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0A6FC" w14:textId="5D09BF65" w:rsidR="006D5C05" w:rsidRDefault="006D5C0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4E497E">
        <w:rPr>
          <w:noProof/>
        </w:rPr>
        <w:drawing>
          <wp:anchor distT="0" distB="0" distL="114300" distR="114300" simplePos="0" relativeHeight="251659264" behindDoc="0" locked="0" layoutInCell="1" allowOverlap="1" wp14:anchorId="6B5D898B" wp14:editId="7E729C51">
            <wp:simplePos x="0" y="0"/>
            <wp:positionH relativeFrom="margin">
              <wp:posOffset>0</wp:posOffset>
            </wp:positionH>
            <wp:positionV relativeFrom="margin">
              <wp:posOffset>349885</wp:posOffset>
            </wp:positionV>
            <wp:extent cx="6120130" cy="2064385"/>
            <wp:effectExtent l="0" t="0" r="0" b="0"/>
            <wp:wrapSquare wrapText="bothSides"/>
            <wp:docPr id="65" name="image2.jpeg" descr="C:\Users\Antonio\Desktop\testata carta 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C:\Users\Antonio\Desktop\testata carta intestat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CEC96D" w14:textId="77777777" w:rsidR="006D5C05" w:rsidRPr="006D5C05" w:rsidRDefault="006D5C05" w:rsidP="006D5C05">
      <w:pPr>
        <w:widowControl/>
        <w:adjustRightInd/>
        <w:spacing w:before="120" w:after="120" w:line="276" w:lineRule="auto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D5C0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OGGETTO: </w:t>
      </w:r>
      <w:bookmarkStart w:id="1" w:name="_Hlk131691486"/>
      <w:r w:rsidRPr="006D5C05">
        <w:rPr>
          <w:rFonts w:ascii="Calibri" w:eastAsia="Calibri" w:hAnsi="Calibri" w:cs="Calibri"/>
          <w:b/>
          <w:bCs/>
          <w:sz w:val="22"/>
          <w:szCs w:val="22"/>
          <w:lang w:eastAsia="en-US"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</w:r>
      <w:bookmarkEnd w:id="1"/>
      <w:r w:rsidRPr="006D5C0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, finanziato dall’Unione europea – Next Generation EU. </w:t>
      </w:r>
      <w:bookmarkStart w:id="2" w:name="_Hlk134287912"/>
      <w:r w:rsidRPr="006D5C05">
        <w:rPr>
          <w:rFonts w:ascii="Calibri" w:eastAsia="Calibri" w:hAnsi="Calibri" w:cs="Calibri"/>
          <w:b/>
          <w:bCs/>
          <w:sz w:val="22"/>
          <w:szCs w:val="22"/>
          <w:lang w:eastAsia="en-US"/>
        </w:rPr>
        <w:t>Azioni di prevenzione e contrasto della dispersione scolastica (D.M. 170/2022).</w:t>
      </w:r>
    </w:p>
    <w:bookmarkEnd w:id="2"/>
    <w:p w14:paraId="1D1236D6" w14:textId="77777777" w:rsidR="006D5C05" w:rsidRPr="006D5C05" w:rsidRDefault="006D5C05" w:rsidP="006D5C05">
      <w:pPr>
        <w:widowControl/>
        <w:adjustRightInd/>
        <w:spacing w:before="120" w:after="120" w:line="276" w:lineRule="auto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3233A550" w14:textId="77777777" w:rsidR="006D5C05" w:rsidRPr="006D5C05" w:rsidRDefault="006D5C05" w:rsidP="006D5C05">
      <w:pPr>
        <w:widowControl/>
        <w:adjustRightInd/>
        <w:spacing w:before="120" w:after="120" w:line="276" w:lineRule="auto"/>
        <w:jc w:val="center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D5C05">
        <w:rPr>
          <w:rFonts w:ascii="Calibri" w:eastAsia="Calibri" w:hAnsi="Calibri" w:cs="Calibri"/>
          <w:b/>
          <w:bCs/>
          <w:sz w:val="22"/>
          <w:szCs w:val="22"/>
          <w:lang w:eastAsia="en-US"/>
        </w:rPr>
        <w:t>Titolo del Progetto – “La scuola che ci piace”</w:t>
      </w:r>
    </w:p>
    <w:p w14:paraId="0259C848" w14:textId="77777777" w:rsidR="006D5C05" w:rsidRPr="006D5C05" w:rsidRDefault="006D5C05" w:rsidP="006D5C05">
      <w:pPr>
        <w:widowControl/>
        <w:adjustRightInd/>
        <w:spacing w:before="120" w:after="120" w:line="276" w:lineRule="auto"/>
        <w:jc w:val="center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D5C05">
        <w:rPr>
          <w:rFonts w:ascii="Calibri" w:eastAsia="Calibri" w:hAnsi="Calibri" w:cs="Calibri"/>
          <w:b/>
          <w:bCs/>
          <w:sz w:val="22"/>
          <w:szCs w:val="22"/>
          <w:lang w:eastAsia="en-US"/>
        </w:rPr>
        <w:t>Codice progetto: M4C1I1.4-2022-981-P-16391</w:t>
      </w:r>
    </w:p>
    <w:p w14:paraId="496519F1" w14:textId="77777777" w:rsidR="006D5C05" w:rsidRPr="006D5C05" w:rsidRDefault="006D5C05" w:rsidP="006D5C05">
      <w:pPr>
        <w:widowControl/>
        <w:adjustRightInd/>
        <w:spacing w:before="120" w:after="120" w:line="276" w:lineRule="auto"/>
        <w:jc w:val="center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D5C0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Attività: Percorsi formativi e laboratoriali co-curriculari  </w:t>
      </w:r>
    </w:p>
    <w:p w14:paraId="46A11DB3" w14:textId="322820A2" w:rsidR="006D5C05" w:rsidRPr="006D5C05" w:rsidRDefault="006D5C05" w:rsidP="006D5C05">
      <w:pPr>
        <w:widowControl/>
        <w:adjustRightInd/>
        <w:spacing w:before="120" w:after="120" w:line="276" w:lineRule="auto"/>
        <w:jc w:val="center"/>
        <w:textAlignment w:val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6D5C0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Edizione - 1041-ATT-784-E-1 - </w:t>
      </w:r>
      <w:bookmarkStart w:id="3" w:name="_Hlk141694202"/>
      <w:r w:rsidRPr="006D5C05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Titolo "</w:t>
      </w:r>
      <w:r w:rsidR="00336A11" w:rsidRPr="00336A11">
        <w:t xml:space="preserve"> </w:t>
      </w:r>
      <w:r w:rsidR="00336A11" w:rsidRPr="00336A11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Introduzione ad Arduino e IoT </w:t>
      </w:r>
      <w:r w:rsidRPr="006D5C05">
        <w:rPr>
          <w:rFonts w:ascii="Calibri" w:eastAsia="Calibri" w:hAnsi="Calibri" w:cs="Calibri"/>
          <w:b/>
          <w:bCs/>
          <w:sz w:val="22"/>
          <w:szCs w:val="22"/>
          <w:lang w:eastAsia="en-US"/>
        </w:rPr>
        <w:t>"</w:t>
      </w:r>
      <w:bookmarkEnd w:id="3"/>
    </w:p>
    <w:p w14:paraId="2DFD4321" w14:textId="77777777" w:rsidR="006D5C05" w:rsidRPr="006D5C05" w:rsidRDefault="006D5C05" w:rsidP="006D5C05">
      <w:pPr>
        <w:widowControl/>
        <w:adjustRightInd/>
        <w:spacing w:before="120" w:after="120" w:line="276" w:lineRule="auto"/>
        <w:jc w:val="center"/>
        <w:textAlignment w:val="auto"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  <w:r w:rsidRPr="006D5C05">
        <w:rPr>
          <w:rFonts w:ascii="Calibri" w:eastAsia="Calibri" w:hAnsi="Calibri" w:cs="Calibri"/>
          <w:b/>
          <w:bCs/>
          <w:sz w:val="22"/>
          <w:szCs w:val="22"/>
          <w:lang w:eastAsia="en-US"/>
        </w:rPr>
        <w:t>C.U.P. I84D22003090006</w:t>
      </w:r>
    </w:p>
    <w:p w14:paraId="2B07DDD4" w14:textId="77777777" w:rsidR="006D5C05" w:rsidRDefault="006D5C05" w:rsidP="006D5C05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</w:p>
    <w:p w14:paraId="1667FA0B" w14:textId="6A03B371" w:rsidR="006D5C05" w:rsidRPr="00225740" w:rsidRDefault="006D5C05" w:rsidP="006D5C05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</w:p>
    <w:p w14:paraId="6E08FB0C" w14:textId="51FDB33D" w:rsidR="006D5C05" w:rsidRPr="00225740" w:rsidRDefault="006D5C05" w:rsidP="006D5C05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187E0F">
        <w:rPr>
          <w:rFonts w:ascii="Arial" w:hAnsi="Arial" w:cs="Arial"/>
          <w:b/>
          <w:bCs/>
        </w:rPr>
        <w:t xml:space="preserve">DOMANDA DI PARTECIPAZIONE PER LA SELEZIONE DI </w:t>
      </w:r>
      <w:r w:rsidR="000A2ACF">
        <w:rPr>
          <w:rFonts w:ascii="Arial" w:hAnsi="Arial" w:cs="Arial"/>
          <w:b/>
          <w:bCs/>
        </w:rPr>
        <w:t>ESPERTO</w:t>
      </w:r>
      <w:r w:rsidRPr="00187E0F">
        <w:rPr>
          <w:rFonts w:ascii="Arial" w:hAnsi="Arial" w:cs="Arial"/>
          <w:b/>
          <w:bCs/>
        </w:rPr>
        <w:t xml:space="preserve"> </w:t>
      </w:r>
    </w:p>
    <w:bookmarkEnd w:id="0"/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FDC8E9E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8F7350">
        <w:rPr>
          <w:rFonts w:asciiTheme="minorHAnsi" w:hAnsiTheme="minorHAnsi" w:cstheme="minorHAnsi"/>
          <w:b/>
          <w:sz w:val="22"/>
          <w:szCs w:val="22"/>
        </w:rPr>
        <w:t>(</w:t>
      </w:r>
      <w:r w:rsidR="008F7350" w:rsidRPr="00186C3E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="008F7350">
        <w:rPr>
          <w:rFonts w:asciiTheme="minorHAnsi" w:hAnsiTheme="minorHAnsi" w:cstheme="minorHAnsi"/>
          <w:b/>
          <w:sz w:val="22"/>
          <w:szCs w:val="22"/>
        </w:rPr>
        <w:t>)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lastRenderedPageBreak/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4BE235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07292585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lastRenderedPageBreak/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E023C2" w14:textId="54B865A7" w:rsidR="00AA11D4" w:rsidRPr="006D5C05" w:rsidRDefault="005547BF" w:rsidP="006D5C0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</w:t>
      </w:r>
      <w:bookmarkEnd w:id="9"/>
      <w:r w:rsidR="006D5C05">
        <w:rPr>
          <w:rFonts w:cstheme="minorHAnsi"/>
        </w:rPr>
        <w:t>.</w:t>
      </w:r>
    </w:p>
    <w:p w14:paraId="13635AC6" w14:textId="4120A5D0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2F68912A" w:rsidR="006D5C05" w:rsidRDefault="006D5C05" w:rsidP="00B70A12">
      <w:pPr>
        <w:rPr>
          <w:rFonts w:asciiTheme="minorHAnsi" w:hAnsiTheme="minorHAnsi" w:cstheme="minorHAnsi"/>
          <w:sz w:val="22"/>
          <w:szCs w:val="22"/>
        </w:rPr>
      </w:pPr>
    </w:p>
    <w:p w14:paraId="5995D7A4" w14:textId="77777777" w:rsidR="006D5C05" w:rsidRDefault="006D5C05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  <w:bookmarkStart w:id="10" w:name="_GoBack"/>
      <w:bookmarkEnd w:id="10"/>
    </w:p>
    <w:p w14:paraId="54F75444" w14:textId="284717DD" w:rsidR="00B70A12" w:rsidRDefault="00664DFB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Allegato 2</w:t>
      </w:r>
    </w:p>
    <w:tbl>
      <w:tblPr>
        <w:tblStyle w:val="Grigliatabella1"/>
        <w:tblW w:w="9628" w:type="dxa"/>
        <w:tblLook w:val="04A0" w:firstRow="1" w:lastRow="0" w:firstColumn="1" w:lastColumn="0" w:noHBand="0" w:noVBand="1"/>
      </w:tblPr>
      <w:tblGrid>
        <w:gridCol w:w="4079"/>
        <w:gridCol w:w="1528"/>
        <w:gridCol w:w="1261"/>
        <w:gridCol w:w="1265"/>
        <w:gridCol w:w="1495"/>
      </w:tblGrid>
      <w:tr w:rsidR="00336A11" w:rsidRPr="00336A11" w14:paraId="0318A606" w14:textId="31D38B47" w:rsidTr="009C4831">
        <w:trPr>
          <w:trHeight w:val="539"/>
        </w:trPr>
        <w:tc>
          <w:tcPr>
            <w:tcW w:w="9628" w:type="dxa"/>
            <w:gridSpan w:val="5"/>
            <w:shd w:val="clear" w:color="auto" w:fill="D9D9D9"/>
            <w:vAlign w:val="center"/>
          </w:tcPr>
          <w:p w14:paraId="1B92E422" w14:textId="52471A64" w:rsidR="00336A11" w:rsidRPr="00336A11" w:rsidRDefault="00336A11" w:rsidP="00336A11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336A11">
              <w:rPr>
                <w:rFonts w:ascii="Arial" w:eastAsia="Calibri" w:hAnsi="Arial" w:cs="Arial"/>
                <w:lang w:eastAsia="en-US"/>
              </w:rPr>
              <w:t xml:space="preserve">GRIGLIA DI VALUTAZIONE GENERICA E GLOBALE DEI TITOLI PER  </w:t>
            </w:r>
            <w:r w:rsidRPr="00336A11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ESPERTO</w:t>
            </w:r>
          </w:p>
        </w:tc>
      </w:tr>
      <w:tr w:rsidR="00336A11" w:rsidRPr="00336A11" w14:paraId="0FB80EC2" w14:textId="6D46AECF" w:rsidTr="00973624">
        <w:trPr>
          <w:trHeight w:val="554"/>
        </w:trPr>
        <w:tc>
          <w:tcPr>
            <w:tcW w:w="4079" w:type="dxa"/>
            <w:shd w:val="clear" w:color="auto" w:fill="F2F2F2"/>
            <w:vAlign w:val="center"/>
          </w:tcPr>
          <w:p w14:paraId="63A5EFE5" w14:textId="77777777" w:rsidR="00336A11" w:rsidRPr="00336A11" w:rsidRDefault="00336A11" w:rsidP="00336A11">
            <w:pPr>
              <w:widowControl/>
              <w:adjustRightInd/>
              <w:spacing w:after="40" w:line="259" w:lineRule="auto"/>
              <w:jc w:val="left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36A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TITOLO DI STUDIO ( non costituisce titolo di accesso )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FF11B7A" w14:textId="77777777" w:rsidR="00336A11" w:rsidRPr="00336A11" w:rsidRDefault="00336A11" w:rsidP="00336A11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36A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PUNTI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90B0" w14:textId="42841818" w:rsidR="00336A11" w:rsidRPr="00AA6150" w:rsidRDefault="00336A11" w:rsidP="00336A11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A6150">
              <w:rPr>
                <w:rFonts w:ascii="Arial" w:hAnsi="Arial" w:cs="Arial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5029" w14:textId="609D29CF" w:rsidR="00336A11" w:rsidRPr="00AA6150" w:rsidRDefault="00336A11" w:rsidP="00336A11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A6150">
              <w:rPr>
                <w:rFonts w:ascii="Arial" w:hAnsi="Arial" w:cs="Arial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FD2" w14:textId="0859C2EB" w:rsidR="00336A11" w:rsidRPr="00AA6150" w:rsidRDefault="00336A11" w:rsidP="00336A11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A6150">
              <w:rPr>
                <w:rFonts w:ascii="Arial" w:hAnsi="Arial" w:cs="Arial"/>
                <w:b/>
                <w:sz w:val="18"/>
                <w:szCs w:val="18"/>
              </w:rPr>
              <w:t>da compilare a cura della commissione</w:t>
            </w:r>
          </w:p>
        </w:tc>
      </w:tr>
      <w:tr w:rsidR="00336A11" w:rsidRPr="00336A11" w14:paraId="7FEAF332" w14:textId="5076489C" w:rsidTr="00AA6150">
        <w:trPr>
          <w:trHeight w:val="1329"/>
        </w:trPr>
        <w:tc>
          <w:tcPr>
            <w:tcW w:w="4079" w:type="dxa"/>
          </w:tcPr>
          <w:p w14:paraId="231AF0A2" w14:textId="743C5C1E" w:rsidR="00336A11" w:rsidRPr="00336A11" w:rsidRDefault="00336A11" w:rsidP="00AA6150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36A11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LAUREA </w:t>
            </w:r>
            <w:r w:rsidR="0097362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IN </w:t>
            </w:r>
            <w:r w:rsidRPr="00336A11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INGEGNERIA INFORMATICA </w:t>
            </w:r>
          </w:p>
          <w:p w14:paraId="5B8E4D9E" w14:textId="77777777" w:rsidR="00336A11" w:rsidRPr="00336A11" w:rsidRDefault="00336A11" w:rsidP="00AA615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36A11">
              <w:rPr>
                <w:rFonts w:eastAsia="Calibri"/>
                <w:color w:val="000000"/>
                <w:sz w:val="18"/>
                <w:szCs w:val="18"/>
                <w:lang w:eastAsia="en-US"/>
              </w:rPr>
              <w:t>fino a 89 …………………….. 5 punti</w:t>
            </w:r>
          </w:p>
          <w:p w14:paraId="7D448D46" w14:textId="77777777" w:rsidR="00336A11" w:rsidRPr="00336A11" w:rsidRDefault="00336A11" w:rsidP="00AA615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36A11">
              <w:rPr>
                <w:rFonts w:eastAsia="Calibri"/>
                <w:color w:val="000000"/>
                <w:sz w:val="18"/>
                <w:szCs w:val="18"/>
                <w:lang w:eastAsia="en-US"/>
              </w:rPr>
              <w:t>da 90 a 99 ……………..……  6 punti</w:t>
            </w:r>
          </w:p>
          <w:p w14:paraId="49EC9F54" w14:textId="77777777" w:rsidR="00336A11" w:rsidRPr="00336A11" w:rsidRDefault="00336A11" w:rsidP="00AA615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36A11">
              <w:rPr>
                <w:rFonts w:eastAsia="Calibri"/>
                <w:color w:val="000000"/>
                <w:sz w:val="18"/>
                <w:szCs w:val="18"/>
                <w:lang w:eastAsia="en-US"/>
              </w:rPr>
              <w:t>da 100 a 104 …………..…..    7 punti</w:t>
            </w:r>
          </w:p>
          <w:p w14:paraId="15A93EBF" w14:textId="77777777" w:rsidR="00336A11" w:rsidRPr="00336A11" w:rsidRDefault="00336A11" w:rsidP="00AA615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36A11">
              <w:rPr>
                <w:rFonts w:eastAsia="Calibri"/>
                <w:color w:val="000000"/>
                <w:sz w:val="18"/>
                <w:szCs w:val="18"/>
                <w:lang w:eastAsia="en-US"/>
              </w:rPr>
              <w:t>da 105 a 110 ……..…..........    8 punti</w:t>
            </w:r>
          </w:p>
          <w:p w14:paraId="18D8E813" w14:textId="77777777" w:rsidR="00336A11" w:rsidRPr="00336A11" w:rsidRDefault="00336A11" w:rsidP="00AA615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36A11">
              <w:rPr>
                <w:rFonts w:eastAsia="Calibri"/>
                <w:color w:val="000000"/>
                <w:sz w:val="18"/>
                <w:szCs w:val="18"/>
                <w:lang w:eastAsia="en-US"/>
              </w:rPr>
              <w:t>110 e lode ..........................   . 10 punti</w:t>
            </w:r>
          </w:p>
        </w:tc>
        <w:tc>
          <w:tcPr>
            <w:tcW w:w="1528" w:type="dxa"/>
            <w:tcBorders>
              <w:bottom w:val="nil"/>
            </w:tcBorders>
            <w:vAlign w:val="center"/>
          </w:tcPr>
          <w:p w14:paraId="544BEDB4" w14:textId="77777777" w:rsidR="00336A11" w:rsidRPr="00336A11" w:rsidRDefault="00336A11" w:rsidP="00336A11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336A11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61" w:type="dxa"/>
            <w:tcBorders>
              <w:bottom w:val="nil"/>
            </w:tcBorders>
          </w:tcPr>
          <w:p w14:paraId="68831E3F" w14:textId="77777777" w:rsidR="00336A11" w:rsidRPr="00336A11" w:rsidRDefault="00336A11" w:rsidP="00336A11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  <w:tcBorders>
              <w:bottom w:val="nil"/>
            </w:tcBorders>
          </w:tcPr>
          <w:p w14:paraId="7306A103" w14:textId="77777777" w:rsidR="00336A11" w:rsidRPr="00336A11" w:rsidRDefault="00336A11" w:rsidP="00336A11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495" w:type="dxa"/>
            <w:tcBorders>
              <w:bottom w:val="nil"/>
            </w:tcBorders>
          </w:tcPr>
          <w:p w14:paraId="64CC6309" w14:textId="77777777" w:rsidR="00336A11" w:rsidRPr="00336A11" w:rsidRDefault="00336A11" w:rsidP="00336A11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336A11" w:rsidRPr="00336A11" w14:paraId="62DD6AEC" w14:textId="10002C5C" w:rsidTr="00973624">
        <w:trPr>
          <w:trHeight w:val="1548"/>
        </w:trPr>
        <w:tc>
          <w:tcPr>
            <w:tcW w:w="4079" w:type="dxa"/>
          </w:tcPr>
          <w:p w14:paraId="7380B913" w14:textId="77777777" w:rsidR="00336A11" w:rsidRPr="00336A11" w:rsidRDefault="00336A11" w:rsidP="00AA6150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36A11">
              <w:rPr>
                <w:rFonts w:eastAsia="Calibri"/>
                <w:color w:val="000000"/>
                <w:sz w:val="18"/>
                <w:szCs w:val="18"/>
                <w:lang w:eastAsia="en-US"/>
              </w:rPr>
              <w:t>DIPLOMA AD INDIRIZZO TECNICO O INFORMATICO</w:t>
            </w:r>
          </w:p>
          <w:p w14:paraId="2C490E1B" w14:textId="77777777" w:rsidR="00336A11" w:rsidRPr="00336A11" w:rsidRDefault="00336A11" w:rsidP="00AA6150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36A11">
              <w:rPr>
                <w:rFonts w:eastAsia="Calibri"/>
                <w:color w:val="000000"/>
                <w:sz w:val="18"/>
                <w:szCs w:val="18"/>
                <w:lang w:eastAsia="en-US"/>
              </w:rPr>
              <w:t>(in 100esimi o rapportato a 100) in alternativa al punto A1</w:t>
            </w:r>
          </w:p>
          <w:p w14:paraId="09AEF38F" w14:textId="77777777" w:rsidR="00336A11" w:rsidRPr="00336A11" w:rsidRDefault="00336A11" w:rsidP="00AA615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36A11">
              <w:rPr>
                <w:rFonts w:eastAsia="Calibri"/>
                <w:color w:val="000000"/>
                <w:sz w:val="18"/>
                <w:szCs w:val="18"/>
                <w:lang w:eastAsia="en-US"/>
              </w:rPr>
              <w:t>fino a 84 …………………….. 1 punti</w:t>
            </w:r>
          </w:p>
          <w:p w14:paraId="17C26EF2" w14:textId="77777777" w:rsidR="00336A11" w:rsidRPr="00336A11" w:rsidRDefault="00336A11" w:rsidP="00AA615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36A11">
              <w:rPr>
                <w:rFonts w:eastAsia="Calibri"/>
                <w:color w:val="000000"/>
                <w:sz w:val="18"/>
                <w:szCs w:val="18"/>
                <w:lang w:eastAsia="en-US"/>
              </w:rPr>
              <w:t>da 85 a 89 ……………..……  2 punti</w:t>
            </w:r>
          </w:p>
          <w:p w14:paraId="19270405" w14:textId="77777777" w:rsidR="00336A11" w:rsidRPr="00336A11" w:rsidRDefault="00336A11" w:rsidP="00AA615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36A11">
              <w:rPr>
                <w:rFonts w:eastAsia="Calibri"/>
                <w:color w:val="000000"/>
                <w:sz w:val="18"/>
                <w:szCs w:val="18"/>
                <w:lang w:eastAsia="en-US"/>
              </w:rPr>
              <w:t>da 90 a 94 …………..…..         3 punti</w:t>
            </w:r>
          </w:p>
          <w:p w14:paraId="08D1FFF2" w14:textId="77777777" w:rsidR="00336A11" w:rsidRPr="00336A11" w:rsidRDefault="00336A11" w:rsidP="00AA615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36A11">
              <w:rPr>
                <w:rFonts w:eastAsia="Calibri"/>
                <w:color w:val="000000"/>
                <w:sz w:val="18"/>
                <w:szCs w:val="18"/>
                <w:lang w:eastAsia="en-US"/>
              </w:rPr>
              <w:t>da 95 a 100 ……..…..........       4 punti</w:t>
            </w:r>
          </w:p>
          <w:p w14:paraId="7B54AF5E" w14:textId="77777777" w:rsidR="00336A11" w:rsidRPr="00336A11" w:rsidRDefault="00336A11" w:rsidP="00AA615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336A11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100 e lode ..........................   </w:t>
            </w:r>
            <w:r w:rsidRPr="00336A11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.  5</w:t>
            </w:r>
            <w:r w:rsidRPr="00336A11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punti</w:t>
            </w:r>
          </w:p>
        </w:tc>
        <w:tc>
          <w:tcPr>
            <w:tcW w:w="1528" w:type="dxa"/>
            <w:tcBorders>
              <w:top w:val="nil"/>
            </w:tcBorders>
            <w:vAlign w:val="center"/>
          </w:tcPr>
          <w:p w14:paraId="7AD89BC9" w14:textId="77777777" w:rsidR="00336A11" w:rsidRPr="00336A11" w:rsidRDefault="00336A11" w:rsidP="00336A11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336A11">
              <w:rPr>
                <w:rFonts w:eastAsia="Calibri"/>
                <w:b/>
                <w:lang w:eastAsia="en-US"/>
              </w:rPr>
              <w:t>*</w:t>
            </w:r>
            <w:r w:rsidRPr="00336A11">
              <w:rPr>
                <w:rFonts w:eastAsia="Calibri"/>
                <w:lang w:eastAsia="en-US"/>
              </w:rPr>
              <w:t xml:space="preserve"> Le due voci non si cumulano</w:t>
            </w:r>
          </w:p>
        </w:tc>
        <w:tc>
          <w:tcPr>
            <w:tcW w:w="1261" w:type="dxa"/>
            <w:tcBorders>
              <w:top w:val="nil"/>
            </w:tcBorders>
          </w:tcPr>
          <w:p w14:paraId="00C050F4" w14:textId="77777777" w:rsidR="00336A11" w:rsidRPr="00336A11" w:rsidRDefault="00336A11" w:rsidP="00336A11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 w14:paraId="402FD53D" w14:textId="77777777" w:rsidR="00336A11" w:rsidRPr="00336A11" w:rsidRDefault="00336A11" w:rsidP="00336A11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95" w:type="dxa"/>
            <w:tcBorders>
              <w:top w:val="nil"/>
            </w:tcBorders>
          </w:tcPr>
          <w:p w14:paraId="71B281F6" w14:textId="77777777" w:rsidR="00336A11" w:rsidRPr="00336A11" w:rsidRDefault="00336A11" w:rsidP="00336A11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</w:p>
        </w:tc>
      </w:tr>
      <w:tr w:rsidR="00336A11" w:rsidRPr="00336A11" w14:paraId="24C08BAF" w14:textId="6830B193" w:rsidTr="00973624">
        <w:trPr>
          <w:trHeight w:val="407"/>
        </w:trPr>
        <w:tc>
          <w:tcPr>
            <w:tcW w:w="4079" w:type="dxa"/>
            <w:shd w:val="clear" w:color="auto" w:fill="F2F2F2"/>
            <w:vAlign w:val="center"/>
          </w:tcPr>
          <w:p w14:paraId="635BD824" w14:textId="77777777" w:rsidR="00336A11" w:rsidRPr="00336A11" w:rsidRDefault="00336A11" w:rsidP="00336A11">
            <w:pPr>
              <w:widowControl/>
              <w:autoSpaceDE w:val="0"/>
              <w:autoSpaceDN w:val="0"/>
              <w:spacing w:after="40" w:line="259" w:lineRule="auto"/>
              <w:jc w:val="left"/>
              <w:textAlignment w:val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6A1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CERTIFICAZIONI INFORMATICHE</w:t>
            </w:r>
          </w:p>
        </w:tc>
        <w:tc>
          <w:tcPr>
            <w:tcW w:w="1528" w:type="dxa"/>
            <w:shd w:val="clear" w:color="auto" w:fill="F2F2F2"/>
            <w:vAlign w:val="center"/>
          </w:tcPr>
          <w:p w14:paraId="557FD94F" w14:textId="77777777" w:rsidR="00336A11" w:rsidRPr="00336A11" w:rsidRDefault="00336A11" w:rsidP="00336A11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336A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PUNTI</w:t>
            </w:r>
          </w:p>
        </w:tc>
        <w:tc>
          <w:tcPr>
            <w:tcW w:w="1261" w:type="dxa"/>
            <w:shd w:val="clear" w:color="auto" w:fill="F2F2F2"/>
          </w:tcPr>
          <w:p w14:paraId="0AF8F8C9" w14:textId="77777777" w:rsidR="00336A11" w:rsidRPr="00336A11" w:rsidRDefault="00336A11" w:rsidP="00336A11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shd w:val="clear" w:color="auto" w:fill="F2F2F2"/>
          </w:tcPr>
          <w:p w14:paraId="54850C14" w14:textId="77777777" w:rsidR="00336A11" w:rsidRPr="00336A11" w:rsidRDefault="00336A11" w:rsidP="00336A11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shd w:val="clear" w:color="auto" w:fill="F2F2F2"/>
          </w:tcPr>
          <w:p w14:paraId="2F19544E" w14:textId="77777777" w:rsidR="00336A11" w:rsidRPr="00336A11" w:rsidRDefault="00336A11" w:rsidP="00336A11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73624" w:rsidRPr="00336A11" w14:paraId="0D7357ED" w14:textId="79C4107F" w:rsidTr="00973624">
        <w:trPr>
          <w:trHeight w:val="440"/>
        </w:trPr>
        <w:tc>
          <w:tcPr>
            <w:tcW w:w="4079" w:type="dxa"/>
          </w:tcPr>
          <w:p w14:paraId="09BB8634" w14:textId="7AA118D9" w:rsidR="00973624" w:rsidRPr="00973624" w:rsidRDefault="00973624" w:rsidP="00973624">
            <w:pPr>
              <w:widowControl/>
              <w:autoSpaceDE w:val="0"/>
              <w:autoSpaceDN w:val="0"/>
              <w:spacing w:after="40" w:line="259" w:lineRule="auto"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7362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EIPASS-AICA o altri soggetti accreditati                                                        2 </w:t>
            </w:r>
            <w:proofErr w:type="spellStart"/>
            <w:r w:rsidRPr="00973624">
              <w:rPr>
                <w:rFonts w:eastAsia="Calibri"/>
                <w:color w:val="000000"/>
                <w:sz w:val="18"/>
                <w:szCs w:val="18"/>
                <w:lang w:eastAsia="en-US"/>
              </w:rPr>
              <w:t>pt</w:t>
            </w:r>
            <w:proofErr w:type="spellEnd"/>
            <w:r w:rsidRPr="0097362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x ogni titolo (max 3 titoli) </w:t>
            </w:r>
          </w:p>
        </w:tc>
        <w:tc>
          <w:tcPr>
            <w:tcW w:w="1528" w:type="dxa"/>
          </w:tcPr>
          <w:p w14:paraId="7A183342" w14:textId="5C04EE87" w:rsidR="00973624" w:rsidRPr="00973624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73624">
              <w:rPr>
                <w:rFonts w:eastAsia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61" w:type="dxa"/>
          </w:tcPr>
          <w:p w14:paraId="4B89437F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</w:tcPr>
          <w:p w14:paraId="56D661E6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495" w:type="dxa"/>
          </w:tcPr>
          <w:p w14:paraId="71B9C202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973624" w:rsidRPr="00336A11" w14:paraId="5104932B" w14:textId="7E54B9E3" w:rsidTr="009C4831">
        <w:trPr>
          <w:trHeight w:val="449"/>
        </w:trPr>
        <w:tc>
          <w:tcPr>
            <w:tcW w:w="4079" w:type="dxa"/>
          </w:tcPr>
          <w:p w14:paraId="1D00D6C6" w14:textId="58F5C146" w:rsidR="00973624" w:rsidRPr="00973624" w:rsidRDefault="00973624" w:rsidP="00973624">
            <w:pPr>
              <w:widowControl/>
              <w:autoSpaceDE w:val="0"/>
              <w:autoSpaceDN w:val="0"/>
              <w:spacing w:after="40" w:line="259" w:lineRule="auto"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7362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Certificazione CISCO o equipollente                                                               5 </w:t>
            </w:r>
            <w:proofErr w:type="spellStart"/>
            <w:r w:rsidRPr="00973624">
              <w:rPr>
                <w:rFonts w:eastAsia="Calibri"/>
                <w:color w:val="000000"/>
                <w:sz w:val="18"/>
                <w:szCs w:val="18"/>
                <w:lang w:eastAsia="en-US"/>
              </w:rPr>
              <w:t>pt</w:t>
            </w:r>
            <w:proofErr w:type="spellEnd"/>
            <w:r w:rsidRPr="0097362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x ogni titolo (max 3 titoli)</w:t>
            </w:r>
          </w:p>
        </w:tc>
        <w:tc>
          <w:tcPr>
            <w:tcW w:w="1528" w:type="dxa"/>
          </w:tcPr>
          <w:p w14:paraId="443C1BD5" w14:textId="34FAFE0D" w:rsidR="00973624" w:rsidRPr="00973624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73624">
              <w:rPr>
                <w:rFonts w:eastAsia="Calibri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61" w:type="dxa"/>
          </w:tcPr>
          <w:p w14:paraId="5238EE33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</w:tcPr>
          <w:p w14:paraId="55AE99F0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</w:tcPr>
          <w:p w14:paraId="136C40B7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36A11" w:rsidRPr="00336A11" w14:paraId="1B0B7DDC" w14:textId="3AFB5AB6" w:rsidTr="00973624">
        <w:trPr>
          <w:trHeight w:val="453"/>
        </w:trPr>
        <w:tc>
          <w:tcPr>
            <w:tcW w:w="4079" w:type="dxa"/>
            <w:shd w:val="clear" w:color="auto" w:fill="F2F2F2"/>
            <w:vAlign w:val="center"/>
          </w:tcPr>
          <w:p w14:paraId="378EBBD4" w14:textId="77777777" w:rsidR="00336A11" w:rsidRPr="00336A11" w:rsidRDefault="00336A11" w:rsidP="00336A11">
            <w:pPr>
              <w:widowControl/>
              <w:autoSpaceDE w:val="0"/>
              <w:autoSpaceDN w:val="0"/>
              <w:spacing w:after="40" w:line="259" w:lineRule="auto"/>
              <w:jc w:val="left"/>
              <w:textAlignment w:val="auto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36A11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ESPERIENZE LAVORATIVE </w:t>
            </w:r>
          </w:p>
        </w:tc>
        <w:tc>
          <w:tcPr>
            <w:tcW w:w="1528" w:type="dxa"/>
            <w:shd w:val="clear" w:color="auto" w:fill="F2F2F2"/>
            <w:vAlign w:val="center"/>
          </w:tcPr>
          <w:p w14:paraId="79C87A5F" w14:textId="77777777" w:rsidR="00336A11" w:rsidRPr="00336A11" w:rsidRDefault="00336A11" w:rsidP="00336A11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336A1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PUNTI</w:t>
            </w:r>
          </w:p>
        </w:tc>
        <w:tc>
          <w:tcPr>
            <w:tcW w:w="1261" w:type="dxa"/>
            <w:shd w:val="clear" w:color="auto" w:fill="F2F2F2"/>
          </w:tcPr>
          <w:p w14:paraId="26D172FE" w14:textId="77777777" w:rsidR="00336A11" w:rsidRPr="00336A11" w:rsidRDefault="00336A11" w:rsidP="00336A11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shd w:val="clear" w:color="auto" w:fill="F2F2F2"/>
          </w:tcPr>
          <w:p w14:paraId="10DA9533" w14:textId="77777777" w:rsidR="00336A11" w:rsidRPr="00336A11" w:rsidRDefault="00336A11" w:rsidP="00336A11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95" w:type="dxa"/>
            <w:shd w:val="clear" w:color="auto" w:fill="F2F2F2"/>
          </w:tcPr>
          <w:p w14:paraId="57D3D4BA" w14:textId="77777777" w:rsidR="00336A11" w:rsidRPr="00336A11" w:rsidRDefault="00336A11" w:rsidP="00336A11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73624" w:rsidRPr="00336A11" w14:paraId="10355356" w14:textId="7494D0E3" w:rsidTr="00973624">
        <w:trPr>
          <w:trHeight w:val="388"/>
        </w:trPr>
        <w:tc>
          <w:tcPr>
            <w:tcW w:w="4079" w:type="dxa"/>
            <w:vAlign w:val="center"/>
          </w:tcPr>
          <w:p w14:paraId="22E81167" w14:textId="49C5BAF4" w:rsidR="00973624" w:rsidRPr="00336A11" w:rsidRDefault="00973624" w:rsidP="00AA6150">
            <w:pPr>
              <w:widowControl/>
              <w:autoSpaceDE w:val="0"/>
              <w:autoSpaceDN w:val="0"/>
              <w:spacing w:after="40" w:line="259" w:lineRule="auto"/>
              <w:jc w:val="left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C17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Esperienze di progettazione in azioni FSE-FESR-PNSD        2pt x ogni esperienza (max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</w:t>
            </w:r>
            <w:r w:rsidRPr="009C17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esperienze) </w:t>
            </w:r>
          </w:p>
        </w:tc>
        <w:tc>
          <w:tcPr>
            <w:tcW w:w="1528" w:type="dxa"/>
            <w:vAlign w:val="center"/>
          </w:tcPr>
          <w:p w14:paraId="3BF063E6" w14:textId="61E6B676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t>10</w:t>
            </w:r>
          </w:p>
        </w:tc>
        <w:tc>
          <w:tcPr>
            <w:tcW w:w="1261" w:type="dxa"/>
          </w:tcPr>
          <w:p w14:paraId="3145581C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</w:tcPr>
          <w:p w14:paraId="3C5D75D4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495" w:type="dxa"/>
          </w:tcPr>
          <w:p w14:paraId="0C1E9532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973624" w:rsidRPr="00336A11" w14:paraId="108B4B2E" w14:textId="0C4E550A" w:rsidTr="00973624">
        <w:trPr>
          <w:trHeight w:val="408"/>
        </w:trPr>
        <w:tc>
          <w:tcPr>
            <w:tcW w:w="4079" w:type="dxa"/>
            <w:vAlign w:val="center"/>
          </w:tcPr>
          <w:p w14:paraId="68CAC97B" w14:textId="7B25E896" w:rsidR="00973624" w:rsidRPr="00336A11" w:rsidRDefault="00973624" w:rsidP="00973624">
            <w:pPr>
              <w:widowControl/>
              <w:autoSpaceDE w:val="0"/>
              <w:autoSpaceDN w:val="0"/>
              <w:spacing w:after="40" w:line="259" w:lineRule="auto"/>
              <w:jc w:val="left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C17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Esperienze di collaudo in azioni FSE-FESR-PNSD                       1pt x ogni esperienza (max 4 esperienze) </w:t>
            </w:r>
          </w:p>
        </w:tc>
        <w:tc>
          <w:tcPr>
            <w:tcW w:w="1528" w:type="dxa"/>
            <w:vAlign w:val="center"/>
          </w:tcPr>
          <w:p w14:paraId="46A05936" w14:textId="01AD6758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9C178F">
              <w:t>4</w:t>
            </w:r>
          </w:p>
        </w:tc>
        <w:tc>
          <w:tcPr>
            <w:tcW w:w="1261" w:type="dxa"/>
          </w:tcPr>
          <w:p w14:paraId="00400679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</w:tcPr>
          <w:p w14:paraId="4B4812D5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495" w:type="dxa"/>
          </w:tcPr>
          <w:p w14:paraId="34212B1D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973624" w:rsidRPr="00336A11" w14:paraId="5627C0A9" w14:textId="777FC023" w:rsidTr="00973624">
        <w:trPr>
          <w:trHeight w:val="413"/>
        </w:trPr>
        <w:tc>
          <w:tcPr>
            <w:tcW w:w="4079" w:type="dxa"/>
            <w:vAlign w:val="center"/>
          </w:tcPr>
          <w:p w14:paraId="4ACFE007" w14:textId="7A5CBD9A" w:rsidR="00973624" w:rsidRPr="00336A11" w:rsidRDefault="00973624" w:rsidP="00973624">
            <w:pPr>
              <w:widowControl/>
              <w:autoSpaceDE w:val="0"/>
              <w:autoSpaceDN w:val="0"/>
              <w:spacing w:after="40" w:line="259" w:lineRule="auto"/>
              <w:jc w:val="left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C178F">
              <w:rPr>
                <w:rFonts w:ascii="Times New Roman" w:hAnsi="Times New Roman"/>
                <w:color w:val="000000"/>
                <w:sz w:val="18"/>
                <w:szCs w:val="18"/>
              </w:rPr>
              <w:t>Incarico di Animatore Digitale                                                        2pt x ogni esperienza (</w:t>
            </w:r>
            <w:proofErr w:type="spellStart"/>
            <w:r w:rsidRPr="009C178F">
              <w:rPr>
                <w:rFonts w:ascii="Times New Roman" w:hAnsi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9C17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esperienze) </w:t>
            </w:r>
          </w:p>
        </w:tc>
        <w:tc>
          <w:tcPr>
            <w:tcW w:w="1528" w:type="dxa"/>
            <w:vAlign w:val="center"/>
          </w:tcPr>
          <w:p w14:paraId="23D24EDA" w14:textId="5F9BEB42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9C178F">
              <w:t>8</w:t>
            </w:r>
          </w:p>
        </w:tc>
        <w:tc>
          <w:tcPr>
            <w:tcW w:w="1261" w:type="dxa"/>
          </w:tcPr>
          <w:p w14:paraId="7BC9722A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</w:tcPr>
          <w:p w14:paraId="5DBEF14A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495" w:type="dxa"/>
          </w:tcPr>
          <w:p w14:paraId="7AFAFF4A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973624" w:rsidRPr="00336A11" w14:paraId="20769E29" w14:textId="0A20AE66" w:rsidTr="00973624">
        <w:trPr>
          <w:trHeight w:val="420"/>
        </w:trPr>
        <w:tc>
          <w:tcPr>
            <w:tcW w:w="4079" w:type="dxa"/>
            <w:vAlign w:val="center"/>
          </w:tcPr>
          <w:p w14:paraId="5FBA926D" w14:textId="025DABFD" w:rsidR="00973624" w:rsidRPr="00336A11" w:rsidRDefault="00973624" w:rsidP="00AA6150">
            <w:pPr>
              <w:autoSpaceDE w:val="0"/>
              <w:autoSpaceDN w:val="0"/>
              <w:spacing w:line="240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C178F">
              <w:rPr>
                <w:rFonts w:ascii="Times New Roman" w:hAnsi="Times New Roman"/>
                <w:color w:val="000000"/>
                <w:sz w:val="18"/>
                <w:szCs w:val="18"/>
              </w:rPr>
              <w:t>Incarico di componente Team Digitale                                                                                                         1pt x ogni esperienza (</w:t>
            </w:r>
            <w:proofErr w:type="spellStart"/>
            <w:r w:rsidRPr="009C178F">
              <w:rPr>
                <w:rFonts w:ascii="Times New Roman" w:hAnsi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9C17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esperienze) </w:t>
            </w:r>
          </w:p>
        </w:tc>
        <w:tc>
          <w:tcPr>
            <w:tcW w:w="1528" w:type="dxa"/>
            <w:vAlign w:val="center"/>
          </w:tcPr>
          <w:p w14:paraId="13904368" w14:textId="0FE08F4D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9C178F">
              <w:t>4</w:t>
            </w:r>
          </w:p>
        </w:tc>
        <w:tc>
          <w:tcPr>
            <w:tcW w:w="1261" w:type="dxa"/>
          </w:tcPr>
          <w:p w14:paraId="451612F2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</w:tcPr>
          <w:p w14:paraId="67497AB7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495" w:type="dxa"/>
          </w:tcPr>
          <w:p w14:paraId="22CF43EA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973624" w:rsidRPr="00336A11" w14:paraId="77BF2736" w14:textId="046D3F14" w:rsidTr="00973624">
        <w:trPr>
          <w:trHeight w:val="412"/>
        </w:trPr>
        <w:tc>
          <w:tcPr>
            <w:tcW w:w="4079" w:type="dxa"/>
            <w:vAlign w:val="center"/>
          </w:tcPr>
          <w:p w14:paraId="019E5946" w14:textId="7FC34797" w:rsidR="00973624" w:rsidRPr="00336A11" w:rsidRDefault="00973624" w:rsidP="00973624">
            <w:pPr>
              <w:widowControl/>
              <w:autoSpaceDE w:val="0"/>
              <w:autoSpaceDN w:val="0"/>
              <w:spacing w:after="40" w:line="259" w:lineRule="auto"/>
              <w:jc w:val="left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C178F">
              <w:rPr>
                <w:rFonts w:ascii="Times New Roman" w:hAnsi="Times New Roman"/>
                <w:color w:val="000000"/>
                <w:sz w:val="18"/>
                <w:szCs w:val="18"/>
              </w:rPr>
              <w:t>Incarico di docenza in corsi extrascolastici inerenti la tematica     1pt x ogni esperienza (</w:t>
            </w:r>
            <w:proofErr w:type="spellStart"/>
            <w:r w:rsidRPr="009C178F">
              <w:rPr>
                <w:rFonts w:ascii="Times New Roman" w:hAnsi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9C17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esperienze) </w:t>
            </w:r>
          </w:p>
        </w:tc>
        <w:tc>
          <w:tcPr>
            <w:tcW w:w="1528" w:type="dxa"/>
            <w:vAlign w:val="center"/>
          </w:tcPr>
          <w:p w14:paraId="32D385C2" w14:textId="34AFF844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9C178F">
              <w:t>4</w:t>
            </w:r>
          </w:p>
        </w:tc>
        <w:tc>
          <w:tcPr>
            <w:tcW w:w="1261" w:type="dxa"/>
          </w:tcPr>
          <w:p w14:paraId="3B6F457F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</w:tcPr>
          <w:p w14:paraId="53CCBD4D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495" w:type="dxa"/>
          </w:tcPr>
          <w:p w14:paraId="6E199849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973624" w:rsidRPr="00336A11" w14:paraId="3CE01877" w14:textId="66F4274C" w:rsidTr="00973624">
        <w:trPr>
          <w:trHeight w:val="560"/>
        </w:trPr>
        <w:tc>
          <w:tcPr>
            <w:tcW w:w="4079" w:type="dxa"/>
            <w:vAlign w:val="center"/>
          </w:tcPr>
          <w:p w14:paraId="7B502FBF" w14:textId="156D012F" w:rsidR="00973624" w:rsidRPr="00336A11" w:rsidRDefault="00973624" w:rsidP="009C4831">
            <w:pPr>
              <w:widowControl/>
              <w:autoSpaceDE w:val="0"/>
              <w:autoSpaceDN w:val="0"/>
              <w:spacing w:after="40" w:line="259" w:lineRule="auto"/>
              <w:jc w:val="left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C17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Esperienze come docente/formatore sulle tematiche in oggetto (es. esperto </w:t>
            </w:r>
            <w:proofErr w:type="spellStart"/>
            <w:r w:rsidRPr="009C178F">
              <w:rPr>
                <w:rFonts w:ascii="Times New Roman" w:hAnsi="Times New Roman"/>
                <w:color w:val="000000"/>
                <w:sz w:val="18"/>
                <w:szCs w:val="18"/>
              </w:rPr>
              <w:t>Pon</w:t>
            </w:r>
            <w:proofErr w:type="spellEnd"/>
            <w:r w:rsidRPr="009C178F">
              <w:rPr>
                <w:rFonts w:ascii="Times New Roman" w:hAnsi="Times New Roman"/>
                <w:color w:val="000000"/>
                <w:sz w:val="18"/>
                <w:szCs w:val="18"/>
              </w:rPr>
              <w:t>, formatore per certifica</w:t>
            </w:r>
            <w:r w:rsidR="009C4831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9C17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zioni ecc.)   1pt x ogni esperienza (max 4 esperienze) </w:t>
            </w:r>
          </w:p>
        </w:tc>
        <w:tc>
          <w:tcPr>
            <w:tcW w:w="1528" w:type="dxa"/>
            <w:vAlign w:val="center"/>
          </w:tcPr>
          <w:p w14:paraId="4E44B4FC" w14:textId="181A68BD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9C178F">
              <w:t>4</w:t>
            </w:r>
          </w:p>
        </w:tc>
        <w:tc>
          <w:tcPr>
            <w:tcW w:w="1261" w:type="dxa"/>
          </w:tcPr>
          <w:p w14:paraId="7B89BD5A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</w:tcPr>
          <w:p w14:paraId="07260332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495" w:type="dxa"/>
          </w:tcPr>
          <w:p w14:paraId="3F947556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973624" w:rsidRPr="00336A11" w14:paraId="480C1910" w14:textId="3D663F35" w:rsidTr="00973624">
        <w:trPr>
          <w:trHeight w:val="412"/>
        </w:trPr>
        <w:tc>
          <w:tcPr>
            <w:tcW w:w="4079" w:type="dxa"/>
            <w:vAlign w:val="center"/>
          </w:tcPr>
          <w:p w14:paraId="0BAC8ADB" w14:textId="77777777" w:rsidR="00973624" w:rsidRDefault="00973624" w:rsidP="00973624">
            <w:pPr>
              <w:widowControl/>
              <w:autoSpaceDE w:val="0"/>
              <w:autoSpaceDN w:val="0"/>
              <w:spacing w:after="40" w:line="259" w:lineRule="auto"/>
              <w:jc w:val="left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17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Incarico di Funzione Strumentale </w:t>
            </w:r>
          </w:p>
          <w:p w14:paraId="7C175CCD" w14:textId="059DA416" w:rsidR="00973624" w:rsidRPr="00336A11" w:rsidRDefault="00973624" w:rsidP="00973624">
            <w:pPr>
              <w:widowControl/>
              <w:autoSpaceDE w:val="0"/>
              <w:autoSpaceDN w:val="0"/>
              <w:spacing w:after="40" w:line="259" w:lineRule="auto"/>
              <w:jc w:val="left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C17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2pt x ogni esperienza (max 4 esperienze) </w:t>
            </w:r>
          </w:p>
        </w:tc>
        <w:tc>
          <w:tcPr>
            <w:tcW w:w="1528" w:type="dxa"/>
            <w:vAlign w:val="center"/>
          </w:tcPr>
          <w:p w14:paraId="275020EE" w14:textId="4CB6908D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9C178F">
              <w:t>8</w:t>
            </w:r>
          </w:p>
        </w:tc>
        <w:tc>
          <w:tcPr>
            <w:tcW w:w="1261" w:type="dxa"/>
          </w:tcPr>
          <w:p w14:paraId="14F5F987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</w:tcPr>
          <w:p w14:paraId="5C51BBEB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495" w:type="dxa"/>
          </w:tcPr>
          <w:p w14:paraId="16939B5D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973624" w:rsidRPr="00336A11" w14:paraId="53861AB0" w14:textId="37BC00B9" w:rsidTr="00973624">
        <w:trPr>
          <w:trHeight w:val="423"/>
        </w:trPr>
        <w:tc>
          <w:tcPr>
            <w:tcW w:w="4079" w:type="dxa"/>
            <w:vAlign w:val="center"/>
          </w:tcPr>
          <w:p w14:paraId="132A430C" w14:textId="015C69F5" w:rsidR="00973624" w:rsidRPr="00336A11" w:rsidRDefault="00973624" w:rsidP="00AA6150">
            <w:pPr>
              <w:widowControl/>
              <w:autoSpaceDE w:val="0"/>
              <w:autoSpaceDN w:val="0"/>
              <w:spacing w:after="40" w:line="259" w:lineRule="auto"/>
              <w:jc w:val="left"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C178F">
              <w:rPr>
                <w:rFonts w:ascii="Times New Roman" w:hAnsi="Times New Roman"/>
                <w:color w:val="000000"/>
                <w:sz w:val="18"/>
                <w:szCs w:val="18"/>
              </w:rPr>
              <w:t>Incarico di Referente progetti o componente di progetto PNRR</w:t>
            </w:r>
            <w:r w:rsidR="00AA615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A615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1pt x ogni esperienza (max 4 esperienze) </w:t>
            </w:r>
          </w:p>
        </w:tc>
        <w:tc>
          <w:tcPr>
            <w:tcW w:w="1528" w:type="dxa"/>
            <w:vAlign w:val="center"/>
          </w:tcPr>
          <w:p w14:paraId="575ADABB" w14:textId="2B745636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9C178F">
              <w:t>4</w:t>
            </w:r>
          </w:p>
        </w:tc>
        <w:tc>
          <w:tcPr>
            <w:tcW w:w="1261" w:type="dxa"/>
          </w:tcPr>
          <w:p w14:paraId="3168D412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</w:tcPr>
          <w:p w14:paraId="79B5C1F9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495" w:type="dxa"/>
          </w:tcPr>
          <w:p w14:paraId="42748D0D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973624" w:rsidRPr="00336A11" w14:paraId="02739843" w14:textId="0C540F61" w:rsidTr="00973624">
        <w:trPr>
          <w:trHeight w:val="416"/>
        </w:trPr>
        <w:tc>
          <w:tcPr>
            <w:tcW w:w="4079" w:type="dxa"/>
            <w:vAlign w:val="center"/>
          </w:tcPr>
          <w:p w14:paraId="6FECAD74" w14:textId="77777777" w:rsidR="00973624" w:rsidRDefault="00973624" w:rsidP="00973624">
            <w:pPr>
              <w:widowControl/>
              <w:autoSpaceDE w:val="0"/>
              <w:autoSpaceDN w:val="0"/>
              <w:spacing w:after="40" w:line="259" w:lineRule="auto"/>
              <w:jc w:val="left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17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Conoscenza della piattaforma MIUR- INDIRE per la gestione on-line di FSE-FSRR   </w:t>
            </w:r>
          </w:p>
          <w:p w14:paraId="48ACE853" w14:textId="3CF07607" w:rsidR="00973624" w:rsidRPr="00973624" w:rsidRDefault="00973624" w:rsidP="00973624">
            <w:pPr>
              <w:widowControl/>
              <w:autoSpaceDE w:val="0"/>
              <w:autoSpaceDN w:val="0"/>
              <w:spacing w:after="40" w:line="259" w:lineRule="auto"/>
              <w:jc w:val="left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17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1pt x ogni anno (max 4 esperienze) </w:t>
            </w:r>
          </w:p>
        </w:tc>
        <w:tc>
          <w:tcPr>
            <w:tcW w:w="1528" w:type="dxa"/>
            <w:vAlign w:val="center"/>
          </w:tcPr>
          <w:p w14:paraId="2C598C99" w14:textId="2749197C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9C178F">
              <w:t>4</w:t>
            </w:r>
          </w:p>
        </w:tc>
        <w:tc>
          <w:tcPr>
            <w:tcW w:w="1261" w:type="dxa"/>
          </w:tcPr>
          <w:p w14:paraId="1A44ABF3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</w:tcPr>
          <w:p w14:paraId="2EA7AA5F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495" w:type="dxa"/>
          </w:tcPr>
          <w:p w14:paraId="0FDEC60C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973624" w:rsidRPr="00336A11" w14:paraId="10B53581" w14:textId="70606A9C" w:rsidTr="00973624">
        <w:trPr>
          <w:trHeight w:val="416"/>
        </w:trPr>
        <w:tc>
          <w:tcPr>
            <w:tcW w:w="4079" w:type="dxa"/>
            <w:vAlign w:val="center"/>
          </w:tcPr>
          <w:p w14:paraId="27A4EB2D" w14:textId="3A6380AA" w:rsidR="00973624" w:rsidRPr="00336A11" w:rsidRDefault="00973624" w:rsidP="00973624">
            <w:pPr>
              <w:widowControl/>
              <w:autoSpaceDE w:val="0"/>
              <w:autoSpaceDN w:val="0"/>
              <w:spacing w:after="40" w:line="259" w:lineRule="auto"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C178F">
              <w:rPr>
                <w:rFonts w:ascii="Times New Roman" w:hAnsi="Times New Roman"/>
                <w:color w:val="000000"/>
                <w:sz w:val="18"/>
                <w:szCs w:val="18"/>
              </w:rPr>
              <w:t>Conoscenza della piattaforma MEPA                                              1pt x ogni anno (max 4 esperienze)</w:t>
            </w:r>
          </w:p>
        </w:tc>
        <w:tc>
          <w:tcPr>
            <w:tcW w:w="1528" w:type="dxa"/>
            <w:vAlign w:val="center"/>
          </w:tcPr>
          <w:p w14:paraId="7CDEF6F6" w14:textId="164BD2B3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9C178F">
              <w:t>4</w:t>
            </w:r>
          </w:p>
        </w:tc>
        <w:tc>
          <w:tcPr>
            <w:tcW w:w="1261" w:type="dxa"/>
          </w:tcPr>
          <w:p w14:paraId="2C9853E0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</w:tcPr>
          <w:p w14:paraId="38D4AC72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495" w:type="dxa"/>
          </w:tcPr>
          <w:p w14:paraId="3DE6E1FA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</w:tr>
      <w:tr w:rsidR="00973624" w:rsidRPr="00336A11" w14:paraId="02FEE8D0" w14:textId="5D77FEAC" w:rsidTr="00973624">
        <w:trPr>
          <w:trHeight w:val="416"/>
        </w:trPr>
        <w:tc>
          <w:tcPr>
            <w:tcW w:w="4079" w:type="dxa"/>
            <w:vAlign w:val="center"/>
          </w:tcPr>
          <w:p w14:paraId="62AEB87F" w14:textId="77777777" w:rsidR="00973624" w:rsidRDefault="00973624" w:rsidP="00973624">
            <w:pPr>
              <w:widowControl/>
              <w:autoSpaceDE w:val="0"/>
              <w:autoSpaceDN w:val="0"/>
              <w:spacing w:after="40" w:line="259" w:lineRule="auto"/>
              <w:jc w:val="left"/>
              <w:textAlignment w:val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178F">
              <w:rPr>
                <w:rFonts w:ascii="Times New Roman" w:hAnsi="Times New Roman"/>
                <w:color w:val="000000"/>
                <w:sz w:val="18"/>
                <w:szCs w:val="18"/>
              </w:rPr>
              <w:t>Pubblicazioni sulle tematiche in oggetto</w:t>
            </w:r>
          </w:p>
          <w:p w14:paraId="12D24C57" w14:textId="6EA247F0" w:rsidR="00973624" w:rsidRPr="00336A11" w:rsidRDefault="00973624" w:rsidP="00973624">
            <w:pPr>
              <w:widowControl/>
              <w:autoSpaceDE w:val="0"/>
              <w:autoSpaceDN w:val="0"/>
              <w:spacing w:after="40" w:line="259" w:lineRule="auto"/>
              <w:jc w:val="left"/>
              <w:textAlignment w:val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9C178F">
              <w:rPr>
                <w:rFonts w:ascii="Times New Roman" w:hAnsi="Times New Roman"/>
                <w:color w:val="000000"/>
                <w:sz w:val="18"/>
                <w:szCs w:val="18"/>
              </w:rPr>
              <w:t>pt x ogni pubblicazione (</w:t>
            </w:r>
            <w:proofErr w:type="spellStart"/>
            <w:r w:rsidRPr="009C178F">
              <w:rPr>
                <w:rFonts w:ascii="Times New Roman" w:hAnsi="Times New Roman"/>
                <w:color w:val="000000"/>
                <w:sz w:val="18"/>
                <w:szCs w:val="18"/>
              </w:rPr>
              <w:t>max</w:t>
            </w:r>
            <w:proofErr w:type="spellEnd"/>
            <w:r w:rsidRPr="009C17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9C17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178F">
              <w:rPr>
                <w:rFonts w:ascii="Times New Roman" w:hAnsi="Times New Roman"/>
                <w:color w:val="000000"/>
                <w:sz w:val="18"/>
                <w:szCs w:val="18"/>
              </w:rPr>
              <w:t>esper</w:t>
            </w:r>
            <w:proofErr w:type="spellEnd"/>
            <w:r w:rsidRPr="009C178F">
              <w:rPr>
                <w:rFonts w:ascii="Times New Roman" w:hAnsi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528" w:type="dxa"/>
            <w:vAlign w:val="center"/>
          </w:tcPr>
          <w:p w14:paraId="28C75B1B" w14:textId="036FAE52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>
              <w:t>9</w:t>
            </w:r>
          </w:p>
        </w:tc>
        <w:tc>
          <w:tcPr>
            <w:tcW w:w="1261" w:type="dxa"/>
          </w:tcPr>
          <w:p w14:paraId="4110C38E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265" w:type="dxa"/>
          </w:tcPr>
          <w:p w14:paraId="5CA0EBB2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1495" w:type="dxa"/>
          </w:tcPr>
          <w:p w14:paraId="5F71F7EE" w14:textId="77777777" w:rsidR="00973624" w:rsidRPr="00336A11" w:rsidRDefault="00973624" w:rsidP="00973624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A2ACF" w14:paraId="1E6183EA" w14:textId="77777777" w:rsidTr="009C4831">
        <w:trPr>
          <w:trHeight w:val="528"/>
        </w:trPr>
        <w:tc>
          <w:tcPr>
            <w:tcW w:w="4814" w:type="dxa"/>
          </w:tcPr>
          <w:p w14:paraId="2C8D119B" w14:textId="77777777" w:rsidR="000A2ACF" w:rsidRDefault="000A2ACF" w:rsidP="009C483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AE92C9E" w14:textId="77777777" w:rsidR="000A2ACF" w:rsidRDefault="000A2ACF" w:rsidP="009C483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0A2ACF" w14:paraId="4192459E" w14:textId="77777777" w:rsidTr="00ED15DE">
        <w:tc>
          <w:tcPr>
            <w:tcW w:w="4814" w:type="dxa"/>
          </w:tcPr>
          <w:p w14:paraId="1E0E6BAC" w14:textId="77777777" w:rsidR="000A2ACF" w:rsidRDefault="000A2ACF" w:rsidP="009C483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A4559C9" w14:textId="77777777" w:rsidR="000A2ACF" w:rsidRDefault="000A2ACF" w:rsidP="009C4831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515488C" w14:textId="77777777" w:rsidR="000A2ACF" w:rsidRPr="00B70A12" w:rsidRDefault="000A2ACF" w:rsidP="00B70A12">
      <w:pPr>
        <w:rPr>
          <w:rFonts w:asciiTheme="minorHAnsi" w:hAnsiTheme="minorHAnsi" w:cstheme="minorHAnsi"/>
          <w:sz w:val="22"/>
          <w:szCs w:val="22"/>
        </w:rPr>
      </w:pPr>
    </w:p>
    <w:sectPr w:rsidR="000A2ACF" w:rsidRPr="00B70A12" w:rsidSect="00AA615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7BDEE" w14:textId="77777777" w:rsidR="004E3E22" w:rsidRDefault="004E3E22">
      <w:r>
        <w:separator/>
      </w:r>
    </w:p>
  </w:endnote>
  <w:endnote w:type="continuationSeparator" w:id="0">
    <w:p w14:paraId="3FB66E1F" w14:textId="77777777" w:rsidR="004E3E22" w:rsidRDefault="004E3E22">
      <w:r>
        <w:continuationSeparator/>
      </w:r>
    </w:p>
  </w:endnote>
  <w:endnote w:type="continuationNotice" w:id="1">
    <w:p w14:paraId="51958E29" w14:textId="77777777" w:rsidR="004E3E22" w:rsidRDefault="004E3E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BD2CAF4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9C4831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2221D2D5" w14:textId="00C0A778" w:rsidR="008860A9" w:rsidRDefault="009C4831">
    <w:pPr>
      <w:pStyle w:val="INPS052footer"/>
      <w:jc w:val="center"/>
    </w:pPr>
    <w:r>
      <mc:AlternateContent>
        <mc:Choice Requires="wpg">
          <w:drawing>
            <wp:anchor distT="0" distB="0" distL="114300" distR="114300" simplePos="0" relativeHeight="251658243" behindDoc="0" locked="0" layoutInCell="1" allowOverlap="1" wp14:anchorId="23FDA06A" wp14:editId="69CF9973">
              <wp:simplePos x="0" y="0"/>
              <wp:positionH relativeFrom="margin">
                <wp:posOffset>-510540</wp:posOffset>
              </wp:positionH>
              <wp:positionV relativeFrom="paragraph">
                <wp:posOffset>5080</wp:posOffset>
              </wp:positionV>
              <wp:extent cx="7199630" cy="53848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199630" cy="53848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6" o:spid="_x0000_s1026" style="position:absolute;margin-left:-40.2pt;margin-top:.4pt;width:566.9pt;height:42.4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">
              <o:lock v:ext="edit" aspectratio="t"/>
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<v:stroke miterlimit="4"/>
                  <v:imagedata r:id="rId2" o:title=""/>
                  <v:path arrowok="t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F0E88" w14:textId="77777777" w:rsidR="004E3E22" w:rsidRDefault="004E3E22">
      <w:r>
        <w:separator/>
      </w:r>
    </w:p>
  </w:footnote>
  <w:footnote w:type="continuationSeparator" w:id="0">
    <w:p w14:paraId="5534E163" w14:textId="77777777" w:rsidR="004E3E22" w:rsidRDefault="004E3E22">
      <w:r>
        <w:continuationSeparator/>
      </w:r>
    </w:p>
  </w:footnote>
  <w:footnote w:type="continuationNotice" w:id="1">
    <w:p w14:paraId="6381E237" w14:textId="77777777" w:rsidR="004E3E22" w:rsidRDefault="004E3E2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3091"/>
    <w:rsid w:val="00084101"/>
    <w:rsid w:val="000845FC"/>
    <w:rsid w:val="00084DE9"/>
    <w:rsid w:val="00084FFE"/>
    <w:rsid w:val="000851F1"/>
    <w:rsid w:val="0008794B"/>
    <w:rsid w:val="000879E5"/>
    <w:rsid w:val="00087E86"/>
    <w:rsid w:val="0009109D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2ACF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C0E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6C3E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6A1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E22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4DFB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5C05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8F7350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3624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3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97D15"/>
    <w:rsid w:val="00AA0CF9"/>
    <w:rsid w:val="00AA11D4"/>
    <w:rsid w:val="00AA1D40"/>
    <w:rsid w:val="00AA1F23"/>
    <w:rsid w:val="00AA3A70"/>
    <w:rsid w:val="00AA3B0E"/>
    <w:rsid w:val="00AA3E5D"/>
    <w:rsid w:val="00AA4E83"/>
    <w:rsid w:val="00AA6150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1EA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4F5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63E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Grigliatabella1">
    <w:name w:val="Griglia tabella1"/>
    <w:basedOn w:val="Tabellanormale"/>
    <w:next w:val="Grigliatabella"/>
    <w:uiPriority w:val="59"/>
    <w:rsid w:val="00336A11"/>
    <w:rPr>
      <w:rFonts w:ascii="Calibri" w:eastAsia="SimSun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Grigliatabella1">
    <w:name w:val="Griglia tabella1"/>
    <w:basedOn w:val="Tabellanormale"/>
    <w:next w:val="Grigliatabella"/>
    <w:uiPriority w:val="59"/>
    <w:rsid w:val="00336A11"/>
    <w:rPr>
      <w:rFonts w:ascii="Calibri" w:eastAsia="SimSun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2023-11-24T09:15:00Z</dcterms:created>
  <dcterms:modified xsi:type="dcterms:W3CDTF">2023-11-28T17:14:00Z</dcterms:modified>
</cp:coreProperties>
</file>