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AB" w:rsidRDefault="00335CAB" w:rsidP="00335CAB">
      <w:pPr>
        <w:pStyle w:val="Corpotesto"/>
        <w:ind w:left="2657"/>
        <w:rPr>
          <w:rFonts w:ascii="Arial"/>
          <w:b w:val="0"/>
          <w:sz w:val="20"/>
        </w:rPr>
      </w:pPr>
      <w:r>
        <w:rPr>
          <w:rFonts w:ascii="Arial"/>
          <w:b w:val="0"/>
          <w:noProof/>
          <w:sz w:val="20"/>
          <w:lang w:eastAsia="it-IT"/>
        </w:rPr>
        <w:drawing>
          <wp:inline distT="0" distB="0" distL="0" distR="0" wp14:anchorId="1916AAD9" wp14:editId="15A5156F">
            <wp:extent cx="3490565" cy="1059179"/>
            <wp:effectExtent l="0" t="0" r="0" b="0"/>
            <wp:docPr id="3" name="image1.jpeg" descr="C:\Users\Antonio\Desktop\testata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565" cy="105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CAB" w:rsidRDefault="00335CAB" w:rsidP="00335CAB">
      <w:pPr>
        <w:pStyle w:val="Corpotesto"/>
        <w:spacing w:before="4"/>
        <w:rPr>
          <w:rFonts w:ascii="Arial"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169545</wp:posOffset>
                </wp:positionV>
                <wp:extent cx="6790690" cy="673735"/>
                <wp:effectExtent l="13970" t="5715" r="5715" b="63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6737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5CAB" w:rsidRDefault="00335CAB" w:rsidP="00335CAB">
                            <w:pPr>
                              <w:spacing w:before="19"/>
                              <w:ind w:left="2131" w:right="213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SCHEDA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INFORMATIVA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PER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FAMIGLIE</w:t>
                            </w:r>
                            <w:r>
                              <w:rPr>
                                <w:spacing w:val="-8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SECONDO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QUADRIMESTRE</w:t>
                            </w:r>
                          </w:p>
                          <w:p w:rsidR="00335CAB" w:rsidRDefault="00335CAB" w:rsidP="00335CAB">
                            <w:pPr>
                              <w:spacing w:line="275" w:lineRule="exact"/>
                              <w:ind w:left="2131" w:right="2131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.35pt;margin-top:13.35pt;width:534.7pt;height:5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" filled="f" strokeweight=".16936mm">
                <v:textbox inset="0,0,0,0">
                  <w:txbxContent>
                    <w:p w:rsidR="00335CAB" w:rsidRDefault="00335CAB" w:rsidP="00335CAB">
                      <w:pPr>
                        <w:spacing w:before="19"/>
                        <w:ind w:left="2131" w:right="2135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SCHEDA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INFORMATIVA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PER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LE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FAMIGLIE</w:t>
                      </w:r>
                      <w:r>
                        <w:rPr>
                          <w:spacing w:val="-8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SECONDO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QUADRIMESTRE</w:t>
                      </w:r>
                    </w:p>
                    <w:p w:rsidR="00335CAB" w:rsidRDefault="00335CAB" w:rsidP="00335CAB">
                      <w:pPr>
                        <w:spacing w:line="275" w:lineRule="exact"/>
                        <w:ind w:left="2131" w:right="2131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a.s.</w:t>
                      </w:r>
                      <w:proofErr w:type="spellEnd"/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2021-2022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CAB" w:rsidRDefault="00335CAB" w:rsidP="00335CAB">
      <w:pPr>
        <w:pStyle w:val="Corpotesto"/>
        <w:rPr>
          <w:rFonts w:ascii="Arial"/>
          <w:i/>
          <w:sz w:val="20"/>
        </w:rPr>
      </w:pPr>
    </w:p>
    <w:p w:rsidR="00335CAB" w:rsidRDefault="00335CAB" w:rsidP="00335CAB">
      <w:pPr>
        <w:pStyle w:val="Corpotesto"/>
        <w:spacing w:before="5"/>
        <w:rPr>
          <w:rFonts w:ascii="Arial"/>
          <w:i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5173"/>
      </w:tblGrid>
      <w:tr w:rsidR="00335CAB" w:rsidTr="007E1A73">
        <w:trPr>
          <w:trHeight w:val="482"/>
        </w:trPr>
        <w:tc>
          <w:tcPr>
            <w:tcW w:w="5173" w:type="dxa"/>
            <w:tcBorders>
              <w:left w:val="nil"/>
            </w:tcBorders>
          </w:tcPr>
          <w:p w:rsidR="00335CAB" w:rsidRDefault="00335CAB" w:rsidP="007E1A73">
            <w:pPr>
              <w:pStyle w:val="TableParagraph"/>
              <w:spacing w:line="321" w:lineRule="exact"/>
              <w:ind w:right="101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Nome</w:t>
            </w:r>
            <w:r>
              <w:rPr>
                <w:rFonts w:ascii="Arial MT"/>
                <w:spacing w:val="1"/>
                <w:sz w:val="28"/>
              </w:rPr>
              <w:t xml:space="preserve"> </w:t>
            </w:r>
            <w:r>
              <w:rPr>
                <w:rFonts w:ascii="Arial MT"/>
                <w:sz w:val="28"/>
              </w:rPr>
              <w:t>e</w:t>
            </w:r>
            <w:r>
              <w:rPr>
                <w:rFonts w:ascii="Arial MT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Arial MT"/>
                <w:sz w:val="28"/>
              </w:rPr>
              <w:t>cognome</w:t>
            </w:r>
            <w:proofErr w:type="spellEnd"/>
            <w:r>
              <w:rPr>
                <w:rFonts w:ascii="Arial MT"/>
                <w:spacing w:val="-2"/>
                <w:sz w:val="28"/>
              </w:rPr>
              <w:t xml:space="preserve"> </w:t>
            </w:r>
            <w:proofErr w:type="spellStart"/>
            <w:r>
              <w:rPr>
                <w:rFonts w:ascii="Arial MT"/>
                <w:sz w:val="28"/>
              </w:rPr>
              <w:t>alunno</w:t>
            </w:r>
            <w:proofErr w:type="spellEnd"/>
            <w:r>
              <w:rPr>
                <w:rFonts w:ascii="Arial MT"/>
                <w:sz w:val="28"/>
              </w:rPr>
              <w:t>/a</w:t>
            </w:r>
          </w:p>
        </w:tc>
        <w:tc>
          <w:tcPr>
            <w:tcW w:w="5173" w:type="dxa"/>
            <w:tcBorders>
              <w:right w:val="nil"/>
            </w:tcBorders>
          </w:tcPr>
          <w:p w:rsidR="00335CAB" w:rsidRDefault="00335CAB" w:rsidP="007E1A7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35CAB" w:rsidTr="007E1A73">
        <w:trPr>
          <w:trHeight w:val="484"/>
        </w:trPr>
        <w:tc>
          <w:tcPr>
            <w:tcW w:w="5173" w:type="dxa"/>
            <w:tcBorders>
              <w:left w:val="nil"/>
            </w:tcBorders>
            <w:shd w:val="clear" w:color="auto" w:fill="F1F1F1"/>
          </w:tcPr>
          <w:p w:rsidR="00335CAB" w:rsidRDefault="00335CAB" w:rsidP="007E1A73">
            <w:pPr>
              <w:pStyle w:val="TableParagraph"/>
              <w:spacing w:line="321" w:lineRule="exact"/>
              <w:ind w:right="98"/>
              <w:jc w:val="right"/>
              <w:rPr>
                <w:rFonts w:ascii="Arial MT"/>
                <w:sz w:val="28"/>
              </w:rPr>
            </w:pPr>
            <w:proofErr w:type="spellStart"/>
            <w:r>
              <w:rPr>
                <w:rFonts w:ascii="Arial MT"/>
                <w:sz w:val="28"/>
              </w:rPr>
              <w:t>Sede</w:t>
            </w:r>
            <w:proofErr w:type="spellEnd"/>
          </w:p>
        </w:tc>
        <w:tc>
          <w:tcPr>
            <w:tcW w:w="5173" w:type="dxa"/>
            <w:tcBorders>
              <w:right w:val="nil"/>
            </w:tcBorders>
            <w:shd w:val="clear" w:color="auto" w:fill="F1F1F1"/>
          </w:tcPr>
          <w:p w:rsidR="00335CAB" w:rsidRDefault="00335CAB" w:rsidP="007E1A7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35CAB" w:rsidTr="007E1A73">
        <w:trPr>
          <w:trHeight w:val="482"/>
        </w:trPr>
        <w:tc>
          <w:tcPr>
            <w:tcW w:w="5173" w:type="dxa"/>
            <w:tcBorders>
              <w:left w:val="nil"/>
            </w:tcBorders>
          </w:tcPr>
          <w:p w:rsidR="00335CAB" w:rsidRDefault="00335CAB" w:rsidP="007E1A73">
            <w:pPr>
              <w:pStyle w:val="TableParagraph"/>
              <w:spacing w:line="321" w:lineRule="exact"/>
              <w:ind w:right="99"/>
              <w:jc w:val="right"/>
              <w:rPr>
                <w:rFonts w:ascii="Arial MT"/>
                <w:sz w:val="28"/>
              </w:rPr>
            </w:pPr>
            <w:proofErr w:type="spellStart"/>
            <w:r>
              <w:rPr>
                <w:rFonts w:ascii="Arial MT"/>
                <w:sz w:val="28"/>
              </w:rPr>
              <w:t>Indirizzo</w:t>
            </w:r>
            <w:proofErr w:type="spellEnd"/>
          </w:p>
        </w:tc>
        <w:tc>
          <w:tcPr>
            <w:tcW w:w="5173" w:type="dxa"/>
            <w:tcBorders>
              <w:right w:val="nil"/>
            </w:tcBorders>
          </w:tcPr>
          <w:p w:rsidR="00335CAB" w:rsidRDefault="00335CAB" w:rsidP="007E1A7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35CAB" w:rsidTr="007E1A73">
        <w:trPr>
          <w:trHeight w:val="484"/>
        </w:trPr>
        <w:tc>
          <w:tcPr>
            <w:tcW w:w="5173" w:type="dxa"/>
            <w:tcBorders>
              <w:left w:val="nil"/>
            </w:tcBorders>
            <w:shd w:val="clear" w:color="auto" w:fill="F1F1F1"/>
          </w:tcPr>
          <w:p w:rsidR="00335CAB" w:rsidRDefault="00335CAB" w:rsidP="007E1A73">
            <w:pPr>
              <w:pStyle w:val="TableParagraph"/>
              <w:spacing w:line="321" w:lineRule="exact"/>
              <w:ind w:right="99"/>
              <w:jc w:val="right"/>
              <w:rPr>
                <w:rFonts w:ascii="Arial MT"/>
                <w:sz w:val="28"/>
              </w:rPr>
            </w:pPr>
            <w:proofErr w:type="spellStart"/>
            <w:r>
              <w:rPr>
                <w:rFonts w:ascii="Arial MT"/>
                <w:sz w:val="28"/>
              </w:rPr>
              <w:t>Classe</w:t>
            </w:r>
            <w:proofErr w:type="spellEnd"/>
          </w:p>
        </w:tc>
        <w:tc>
          <w:tcPr>
            <w:tcW w:w="5173" w:type="dxa"/>
            <w:tcBorders>
              <w:right w:val="nil"/>
            </w:tcBorders>
            <w:shd w:val="clear" w:color="auto" w:fill="F1F1F1"/>
          </w:tcPr>
          <w:p w:rsidR="00335CAB" w:rsidRDefault="00335CAB" w:rsidP="007E1A7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335CAB" w:rsidRDefault="00335CAB" w:rsidP="00335CAB">
      <w:pPr>
        <w:pStyle w:val="Corpotesto"/>
        <w:spacing w:before="10"/>
        <w:rPr>
          <w:rFonts w:ascii="Arial"/>
          <w:i/>
          <w:sz w:val="15"/>
        </w:rPr>
      </w:pPr>
    </w:p>
    <w:p w:rsidR="00335CAB" w:rsidRDefault="00335CAB" w:rsidP="00335CAB">
      <w:pPr>
        <w:spacing w:before="92"/>
        <w:ind w:left="220"/>
        <w:rPr>
          <w:sz w:val="28"/>
        </w:rPr>
      </w:pPr>
      <w:r>
        <w:rPr>
          <w:sz w:val="28"/>
        </w:rPr>
        <w:t>Si</w:t>
      </w:r>
      <w:r>
        <w:rPr>
          <w:spacing w:val="7"/>
          <w:sz w:val="28"/>
        </w:rPr>
        <w:t xml:space="preserve"> </w:t>
      </w:r>
      <w:r>
        <w:rPr>
          <w:sz w:val="28"/>
        </w:rPr>
        <w:t>comunica</w:t>
      </w:r>
      <w:r>
        <w:rPr>
          <w:spacing w:val="7"/>
          <w:sz w:val="28"/>
        </w:rPr>
        <w:t xml:space="preserve"> </w:t>
      </w:r>
      <w:r>
        <w:rPr>
          <w:sz w:val="28"/>
        </w:rPr>
        <w:t>ai</w:t>
      </w:r>
      <w:r>
        <w:rPr>
          <w:spacing w:val="7"/>
          <w:sz w:val="28"/>
        </w:rPr>
        <w:t xml:space="preserve"> </w:t>
      </w:r>
      <w:r>
        <w:rPr>
          <w:sz w:val="28"/>
        </w:rPr>
        <w:t>genitori/tutori</w:t>
      </w:r>
      <w:r>
        <w:rPr>
          <w:spacing w:val="5"/>
          <w:sz w:val="28"/>
        </w:rPr>
        <w:t xml:space="preserve"> </w:t>
      </w:r>
      <w:r>
        <w:rPr>
          <w:sz w:val="28"/>
        </w:rPr>
        <w:t>dell’alunno/a,</w:t>
      </w:r>
      <w:r>
        <w:rPr>
          <w:spacing w:val="6"/>
          <w:sz w:val="28"/>
        </w:rPr>
        <w:t xml:space="preserve"> </w:t>
      </w:r>
      <w:r>
        <w:rPr>
          <w:sz w:val="28"/>
        </w:rPr>
        <w:t>che</w:t>
      </w:r>
      <w:r>
        <w:rPr>
          <w:spacing w:val="5"/>
          <w:sz w:val="28"/>
        </w:rPr>
        <w:t xml:space="preserve"> </w:t>
      </w:r>
      <w:r>
        <w:rPr>
          <w:sz w:val="28"/>
        </w:rPr>
        <w:t>lo/a</w:t>
      </w:r>
      <w:r>
        <w:rPr>
          <w:spacing w:val="7"/>
          <w:sz w:val="28"/>
        </w:rPr>
        <w:t xml:space="preserve"> </w:t>
      </w:r>
      <w:r>
        <w:rPr>
          <w:sz w:val="28"/>
        </w:rPr>
        <w:t>studente/</w:t>
      </w:r>
      <w:proofErr w:type="spellStart"/>
      <w:r>
        <w:rPr>
          <w:sz w:val="28"/>
        </w:rPr>
        <w:t>ssa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risulta</w:t>
      </w:r>
      <w:r>
        <w:rPr>
          <w:spacing w:val="7"/>
          <w:sz w:val="28"/>
        </w:rPr>
        <w:t xml:space="preserve"> </w:t>
      </w:r>
      <w:r>
        <w:rPr>
          <w:sz w:val="28"/>
        </w:rPr>
        <w:t>gravemente</w:t>
      </w:r>
      <w:r>
        <w:rPr>
          <w:spacing w:val="-75"/>
          <w:sz w:val="28"/>
        </w:rPr>
        <w:t xml:space="preserve"> </w:t>
      </w:r>
      <w:r>
        <w:rPr>
          <w:sz w:val="28"/>
        </w:rPr>
        <w:t>insufficiente</w:t>
      </w:r>
      <w:r>
        <w:rPr>
          <w:spacing w:val="-2"/>
          <w:sz w:val="28"/>
        </w:rPr>
        <w:t xml:space="preserve"> </w:t>
      </w:r>
      <w:r>
        <w:rPr>
          <w:sz w:val="28"/>
        </w:rPr>
        <w:t>nelle</w:t>
      </w:r>
      <w:r>
        <w:rPr>
          <w:spacing w:val="-2"/>
          <w:sz w:val="28"/>
        </w:rPr>
        <w:t xml:space="preserve"> </w:t>
      </w:r>
      <w:r>
        <w:rPr>
          <w:sz w:val="28"/>
        </w:rPr>
        <w:t>seguenti</w:t>
      </w:r>
      <w:r>
        <w:rPr>
          <w:spacing w:val="-3"/>
          <w:sz w:val="28"/>
        </w:rPr>
        <w:t xml:space="preserve"> </w:t>
      </w:r>
      <w:r>
        <w:rPr>
          <w:sz w:val="28"/>
        </w:rPr>
        <w:t>materie:</w:t>
      </w:r>
    </w:p>
    <w:p w:rsidR="00335CAB" w:rsidRDefault="00335CAB" w:rsidP="00335CAB">
      <w:pPr>
        <w:spacing w:before="5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1506220</wp:posOffset>
                </wp:positionH>
                <wp:positionV relativeFrom="paragraph">
                  <wp:posOffset>119380</wp:posOffset>
                </wp:positionV>
                <wp:extent cx="4550410" cy="154305"/>
                <wp:effectExtent l="10795" t="10160" r="10795" b="698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154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5CAB" w:rsidRDefault="00335CAB" w:rsidP="00335CAB">
                            <w:pPr>
                              <w:spacing w:line="230" w:lineRule="exact"/>
                              <w:ind w:left="103"/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MATERIE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118.6pt;margin-top:9.4pt;width:358.3pt;height:1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" filled="f" strokeweight=".48pt">
                <v:textbox inset="0,0,0,0">
                  <w:txbxContent>
                    <w:p w:rsidR="00335CAB" w:rsidRDefault="00335CAB" w:rsidP="00335CAB">
                      <w:pPr>
                        <w:spacing w:line="230" w:lineRule="exact"/>
                        <w:ind w:left="103"/>
                        <w:rPr>
                          <w:rFonts w:asci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MATERIE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5CAB" w:rsidRDefault="00335CAB" w:rsidP="00335CAB">
      <w:pPr>
        <w:pStyle w:val="Paragrafoelenco"/>
        <w:numPr>
          <w:ilvl w:val="1"/>
          <w:numId w:val="1"/>
        </w:numPr>
        <w:tabs>
          <w:tab w:val="left" w:pos="2345"/>
        </w:tabs>
        <w:spacing w:before="154"/>
        <w:ind w:hanging="349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.</w:t>
      </w:r>
    </w:p>
    <w:p w:rsidR="00335CAB" w:rsidRDefault="00335CAB" w:rsidP="00335CAB">
      <w:pPr>
        <w:spacing w:before="6"/>
        <w:rPr>
          <w:sz w:val="31"/>
        </w:rPr>
      </w:pPr>
    </w:p>
    <w:p w:rsidR="00335CAB" w:rsidRDefault="00335CAB" w:rsidP="00335CAB">
      <w:pPr>
        <w:pStyle w:val="Paragrafoelenco"/>
        <w:numPr>
          <w:ilvl w:val="1"/>
          <w:numId w:val="1"/>
        </w:numPr>
        <w:tabs>
          <w:tab w:val="left" w:pos="2345"/>
        </w:tabs>
        <w:ind w:hanging="349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.</w:t>
      </w:r>
    </w:p>
    <w:p w:rsidR="00335CAB" w:rsidRDefault="00335CAB" w:rsidP="00335CAB">
      <w:pPr>
        <w:spacing w:before="3"/>
        <w:rPr>
          <w:sz w:val="31"/>
        </w:rPr>
      </w:pPr>
    </w:p>
    <w:p w:rsidR="00335CAB" w:rsidRDefault="00335CAB" w:rsidP="00335CAB">
      <w:pPr>
        <w:pStyle w:val="Paragrafoelenco"/>
        <w:numPr>
          <w:ilvl w:val="1"/>
          <w:numId w:val="1"/>
        </w:numPr>
        <w:tabs>
          <w:tab w:val="left" w:pos="2345"/>
        </w:tabs>
        <w:ind w:hanging="349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.</w:t>
      </w:r>
    </w:p>
    <w:p w:rsidR="00335CAB" w:rsidRDefault="00335CAB" w:rsidP="00335CAB">
      <w:pPr>
        <w:spacing w:before="6"/>
        <w:rPr>
          <w:sz w:val="31"/>
        </w:rPr>
      </w:pPr>
    </w:p>
    <w:p w:rsidR="00335CAB" w:rsidRDefault="00335CAB" w:rsidP="00335CAB">
      <w:pPr>
        <w:pStyle w:val="Paragrafoelenco"/>
        <w:numPr>
          <w:ilvl w:val="1"/>
          <w:numId w:val="1"/>
        </w:numPr>
        <w:tabs>
          <w:tab w:val="left" w:pos="2345"/>
        </w:tabs>
        <w:ind w:hanging="349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.</w:t>
      </w:r>
    </w:p>
    <w:p w:rsidR="00335CAB" w:rsidRDefault="00335CAB" w:rsidP="00335CAB">
      <w:pPr>
        <w:spacing w:before="5"/>
        <w:rPr>
          <w:sz w:val="31"/>
        </w:rPr>
      </w:pPr>
    </w:p>
    <w:p w:rsidR="00335CAB" w:rsidRDefault="00335CAB" w:rsidP="00335CAB">
      <w:pPr>
        <w:pStyle w:val="Paragrafoelenco"/>
        <w:numPr>
          <w:ilvl w:val="1"/>
          <w:numId w:val="1"/>
        </w:numPr>
        <w:tabs>
          <w:tab w:val="left" w:pos="2345"/>
        </w:tabs>
        <w:ind w:hanging="349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.</w:t>
      </w:r>
    </w:p>
    <w:p w:rsidR="00335CAB" w:rsidRDefault="00335CAB" w:rsidP="00335CAB">
      <w:pPr>
        <w:rPr>
          <w:sz w:val="30"/>
        </w:rPr>
      </w:pPr>
    </w:p>
    <w:p w:rsidR="00335CAB" w:rsidRDefault="00335CAB" w:rsidP="00335CAB">
      <w:pPr>
        <w:spacing w:before="1"/>
        <w:rPr>
          <w:sz w:val="29"/>
        </w:rPr>
      </w:pPr>
    </w:p>
    <w:p w:rsidR="00335CAB" w:rsidRDefault="00335CAB" w:rsidP="00335CAB">
      <w:pPr>
        <w:ind w:left="220" w:right="216"/>
        <w:jc w:val="both"/>
        <w:rPr>
          <w:sz w:val="28"/>
        </w:rPr>
      </w:pPr>
      <w:r>
        <w:rPr>
          <w:sz w:val="28"/>
        </w:rPr>
        <w:t xml:space="preserve">Inoltre, si comunica che, </w:t>
      </w:r>
      <w:r>
        <w:rPr>
          <w:sz w:val="28"/>
          <w:u w:val="thick"/>
        </w:rPr>
        <w:t>in data odierna, l</w:t>
      </w:r>
      <w:r>
        <w:rPr>
          <w:sz w:val="28"/>
        </w:rPr>
        <w:t>a percentuale di assenze, sul totale delle</w:t>
      </w:r>
      <w:r>
        <w:rPr>
          <w:spacing w:val="1"/>
          <w:sz w:val="28"/>
        </w:rPr>
        <w:t xml:space="preserve"> </w:t>
      </w:r>
      <w:r>
        <w:rPr>
          <w:sz w:val="28"/>
        </w:rPr>
        <w:t>ore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lezione</w:t>
      </w:r>
      <w:r>
        <w:rPr>
          <w:spacing w:val="-2"/>
          <w:sz w:val="28"/>
        </w:rPr>
        <w:t xml:space="preserve"> </w:t>
      </w:r>
      <w:r>
        <w:rPr>
          <w:sz w:val="28"/>
        </w:rPr>
        <w:t>attualmente</w:t>
      </w:r>
      <w:r>
        <w:rPr>
          <w:spacing w:val="1"/>
          <w:sz w:val="28"/>
        </w:rPr>
        <w:t xml:space="preserve"> </w:t>
      </w:r>
      <w:r>
        <w:rPr>
          <w:sz w:val="28"/>
        </w:rPr>
        <w:t>effettuate,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4"/>
          <w:sz w:val="28"/>
        </w:rPr>
        <w:t xml:space="preserve"> </w:t>
      </w:r>
      <w:r>
        <w:rPr>
          <w:sz w:val="28"/>
        </w:rPr>
        <w:t>pari</w:t>
      </w:r>
      <w:r>
        <w:rPr>
          <w:spacing w:val="1"/>
          <w:sz w:val="28"/>
        </w:rPr>
        <w:t xml:space="preserve"> </w:t>
      </w:r>
      <w:r>
        <w:rPr>
          <w:sz w:val="28"/>
        </w:rPr>
        <w:t>al: _</w:t>
      </w:r>
      <w:r>
        <w:rPr>
          <w:spacing w:val="2"/>
          <w:sz w:val="28"/>
          <w:u w:val="single"/>
        </w:rPr>
        <w:t xml:space="preserve"> </w:t>
      </w:r>
      <w:r>
        <w:rPr>
          <w:sz w:val="28"/>
        </w:rPr>
        <w:t>%.</w:t>
      </w:r>
    </w:p>
    <w:p w:rsidR="00335CAB" w:rsidRDefault="00335CAB" w:rsidP="00335CAB">
      <w:pPr>
        <w:spacing w:before="2"/>
        <w:ind w:left="220" w:right="221"/>
        <w:jc w:val="both"/>
        <w:rPr>
          <w:sz w:val="18"/>
        </w:rPr>
      </w:pPr>
      <w:r>
        <w:rPr>
          <w:sz w:val="18"/>
        </w:rPr>
        <w:t xml:space="preserve">(Secondo la norma attualmente vigente, se l’alunno/a, </w:t>
      </w:r>
      <w:r>
        <w:rPr>
          <w:sz w:val="18"/>
          <w:u w:val="single"/>
        </w:rPr>
        <w:t>al termine dell’anno scolastico</w:t>
      </w:r>
      <w:r>
        <w:rPr>
          <w:sz w:val="18"/>
        </w:rPr>
        <w:t>, supera il 25% delle assenze, non potrà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scrutinato/a</w:t>
      </w:r>
      <w:r>
        <w:rPr>
          <w:spacing w:val="-2"/>
          <w:sz w:val="18"/>
        </w:rPr>
        <w:t xml:space="preserve"> </w:t>
      </w:r>
      <w:r>
        <w:rPr>
          <w:sz w:val="18"/>
        </w:rPr>
        <w:t>e quindi</w:t>
      </w:r>
      <w:r>
        <w:rPr>
          <w:spacing w:val="-1"/>
          <w:sz w:val="18"/>
        </w:rPr>
        <w:t xml:space="preserve"> </w:t>
      </w:r>
      <w:r>
        <w:rPr>
          <w:sz w:val="18"/>
        </w:rPr>
        <w:t>non potrà</w:t>
      </w:r>
      <w:r>
        <w:rPr>
          <w:spacing w:val="-2"/>
          <w:sz w:val="18"/>
        </w:rPr>
        <w:t xml:space="preserve"> </w:t>
      </w:r>
      <w:r>
        <w:rPr>
          <w:sz w:val="18"/>
        </w:rPr>
        <w:t>essere ammesso/a</w:t>
      </w:r>
      <w:r>
        <w:rPr>
          <w:spacing w:val="-1"/>
          <w:sz w:val="18"/>
        </w:rPr>
        <w:t xml:space="preserve"> </w:t>
      </w:r>
      <w:r>
        <w:rPr>
          <w:sz w:val="18"/>
        </w:rPr>
        <w:t>alla classe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successiva.)</w:t>
      </w:r>
    </w:p>
    <w:p w:rsidR="00335CAB" w:rsidRDefault="00335CAB" w:rsidP="00335CAB">
      <w:pPr>
        <w:spacing w:before="11"/>
        <w:rPr>
          <w:sz w:val="17"/>
        </w:rPr>
      </w:pPr>
    </w:p>
    <w:p w:rsidR="00335CAB" w:rsidRDefault="00335CAB" w:rsidP="00335CAB">
      <w:pPr>
        <w:pStyle w:val="Titolo3"/>
        <w:jc w:val="both"/>
      </w:pP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intendano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spiegazioni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elencate,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invitati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contattare il docente della disciplina, servendosi dell’accesso famiglie al registro elettronico della</w:t>
      </w:r>
      <w:r>
        <w:rPr>
          <w:spacing w:val="1"/>
        </w:rPr>
        <w:t xml:space="preserve"> </w:t>
      </w:r>
      <w:r>
        <w:t>scuola,</w:t>
      </w:r>
      <w:r>
        <w:rPr>
          <w:spacing w:val="-3"/>
        </w:rPr>
        <w:t xml:space="preserve"> </w:t>
      </w:r>
      <w:r>
        <w:t>pannello “Gestione Colloqui”.</w:t>
      </w:r>
      <w:bookmarkStart w:id="0" w:name="_GoBack"/>
      <w:bookmarkEnd w:id="0"/>
    </w:p>
    <w:p w:rsidR="00335CAB" w:rsidRDefault="00335CAB" w:rsidP="00335CAB">
      <w:pPr>
        <w:rPr>
          <w:sz w:val="26"/>
        </w:rPr>
      </w:pPr>
    </w:p>
    <w:p w:rsidR="00335CAB" w:rsidRDefault="00335CAB" w:rsidP="00335CAB">
      <w:pPr>
        <w:rPr>
          <w:sz w:val="34"/>
        </w:rPr>
      </w:pPr>
    </w:p>
    <w:p w:rsidR="00335CAB" w:rsidRDefault="00335CAB" w:rsidP="00335CAB">
      <w:pPr>
        <w:tabs>
          <w:tab w:val="left" w:pos="3766"/>
        </w:tabs>
        <w:ind w:left="220"/>
        <w:jc w:val="both"/>
        <w:rPr>
          <w:sz w:val="18"/>
        </w:rPr>
      </w:pPr>
      <w:r>
        <w:rPr>
          <w:sz w:val="18"/>
        </w:rPr>
        <w:t>Benevento,</w:t>
      </w:r>
      <w:r>
        <w:rPr>
          <w:spacing w:val="-2"/>
          <w:sz w:val="18"/>
        </w:rPr>
        <w:t xml:space="preserve"> </w:t>
      </w:r>
      <w:r>
        <w:rPr>
          <w:sz w:val="18"/>
        </w:rPr>
        <w:t>lì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35CAB" w:rsidRDefault="00335CAB" w:rsidP="00335CAB">
      <w:pPr>
        <w:spacing w:before="10"/>
        <w:rPr>
          <w:sz w:val="27"/>
        </w:rPr>
      </w:pPr>
    </w:p>
    <w:p w:rsidR="00335CAB" w:rsidRDefault="00335CAB" w:rsidP="00335CAB">
      <w:pPr>
        <w:spacing w:before="94" w:line="207" w:lineRule="exact"/>
        <w:ind w:left="8986"/>
        <w:rPr>
          <w:sz w:val="18"/>
        </w:rPr>
      </w:pP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Dirigente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</w:p>
    <w:p w:rsidR="00335CAB" w:rsidRDefault="00335CAB" w:rsidP="00335CAB">
      <w:pPr>
        <w:spacing w:line="292" w:lineRule="exact"/>
        <w:ind w:left="8984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prof.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Attilio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Lieto</w:t>
      </w:r>
    </w:p>
    <w:p w:rsidR="00335CAB" w:rsidRDefault="00335CAB" w:rsidP="00335CAB">
      <w:pPr>
        <w:ind w:left="7714" w:right="215" w:hanging="53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Firma autografa sostituita a mezzo stampa</w:t>
      </w:r>
      <w:r>
        <w:rPr>
          <w:rFonts w:ascii="Arial"/>
          <w:i/>
          <w:spacing w:val="-42"/>
          <w:sz w:val="16"/>
        </w:rPr>
        <w:t xml:space="preserve"> </w:t>
      </w:r>
      <w:r>
        <w:rPr>
          <w:rFonts w:ascii="Arial"/>
          <w:i/>
          <w:sz w:val="16"/>
        </w:rPr>
        <w:t>ai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sensi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dell'art.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3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comma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2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D.L.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39/93</w:t>
      </w:r>
    </w:p>
    <w:p w:rsidR="0078650F" w:rsidRDefault="00335CAB"/>
    <w:sectPr w:rsidR="0078650F"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1C64"/>
    <w:multiLevelType w:val="hybridMultilevel"/>
    <w:tmpl w:val="AA60A5DA"/>
    <w:lvl w:ilvl="0" w:tplc="44AA91F6">
      <w:start w:val="1"/>
      <w:numFmt w:val="lowerLetter"/>
      <w:lvlText w:val="%1)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2165238">
      <w:numFmt w:val="bullet"/>
      <w:lvlText w:val=""/>
      <w:lvlJc w:val="left"/>
      <w:pPr>
        <w:ind w:left="2344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7FB6EA72">
      <w:numFmt w:val="bullet"/>
      <w:lvlText w:val="•"/>
      <w:lvlJc w:val="left"/>
      <w:pPr>
        <w:ind w:left="3291" w:hanging="348"/>
      </w:pPr>
      <w:rPr>
        <w:rFonts w:hint="default"/>
        <w:lang w:val="it-IT" w:eastAsia="en-US" w:bidi="ar-SA"/>
      </w:rPr>
    </w:lvl>
    <w:lvl w:ilvl="3" w:tplc="DCB8427E">
      <w:numFmt w:val="bullet"/>
      <w:lvlText w:val="•"/>
      <w:lvlJc w:val="left"/>
      <w:pPr>
        <w:ind w:left="4243" w:hanging="348"/>
      </w:pPr>
      <w:rPr>
        <w:rFonts w:hint="default"/>
        <w:lang w:val="it-IT" w:eastAsia="en-US" w:bidi="ar-SA"/>
      </w:rPr>
    </w:lvl>
    <w:lvl w:ilvl="4" w:tplc="4FFA907A">
      <w:numFmt w:val="bullet"/>
      <w:lvlText w:val="•"/>
      <w:lvlJc w:val="left"/>
      <w:pPr>
        <w:ind w:left="5195" w:hanging="348"/>
      </w:pPr>
      <w:rPr>
        <w:rFonts w:hint="default"/>
        <w:lang w:val="it-IT" w:eastAsia="en-US" w:bidi="ar-SA"/>
      </w:rPr>
    </w:lvl>
    <w:lvl w:ilvl="5" w:tplc="2190054C">
      <w:numFmt w:val="bullet"/>
      <w:lvlText w:val="•"/>
      <w:lvlJc w:val="left"/>
      <w:pPr>
        <w:ind w:left="6147" w:hanging="348"/>
      </w:pPr>
      <w:rPr>
        <w:rFonts w:hint="default"/>
        <w:lang w:val="it-IT" w:eastAsia="en-US" w:bidi="ar-SA"/>
      </w:rPr>
    </w:lvl>
    <w:lvl w:ilvl="6" w:tplc="8B968700">
      <w:numFmt w:val="bullet"/>
      <w:lvlText w:val="•"/>
      <w:lvlJc w:val="left"/>
      <w:pPr>
        <w:ind w:left="7099" w:hanging="348"/>
      </w:pPr>
      <w:rPr>
        <w:rFonts w:hint="default"/>
        <w:lang w:val="it-IT" w:eastAsia="en-US" w:bidi="ar-SA"/>
      </w:rPr>
    </w:lvl>
    <w:lvl w:ilvl="7" w:tplc="739A4B0C">
      <w:numFmt w:val="bullet"/>
      <w:lvlText w:val="•"/>
      <w:lvlJc w:val="left"/>
      <w:pPr>
        <w:ind w:left="8050" w:hanging="348"/>
      </w:pPr>
      <w:rPr>
        <w:rFonts w:hint="default"/>
        <w:lang w:val="it-IT" w:eastAsia="en-US" w:bidi="ar-SA"/>
      </w:rPr>
    </w:lvl>
    <w:lvl w:ilvl="8" w:tplc="829E5F50">
      <w:numFmt w:val="bullet"/>
      <w:lvlText w:val="•"/>
      <w:lvlJc w:val="left"/>
      <w:pPr>
        <w:ind w:left="900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AB"/>
    <w:rsid w:val="000E3F2C"/>
    <w:rsid w:val="001B5E0D"/>
    <w:rsid w:val="003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F428-F5C5-4C52-8137-AF5FDBAA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35C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3">
    <w:name w:val="heading 3"/>
    <w:basedOn w:val="Normale"/>
    <w:link w:val="Titolo3Carattere"/>
    <w:uiPriority w:val="1"/>
    <w:qFormat/>
    <w:rsid w:val="00335CAB"/>
    <w:pPr>
      <w:ind w:left="220" w:right="216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335CAB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5C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5CAB"/>
    <w:rPr>
      <w:rFonts w:ascii="Calibri" w:eastAsia="Calibri" w:hAnsi="Calibri" w:cs="Calibri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5CAB"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335CAB"/>
    <w:pPr>
      <w:ind w:left="58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35CAB"/>
    <w:pPr>
      <w:spacing w:line="272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2022-03-27T10:39:00Z</dcterms:created>
  <dcterms:modified xsi:type="dcterms:W3CDTF">2022-03-27T10:39:00Z</dcterms:modified>
</cp:coreProperties>
</file>